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122BE2" w:rsidTr="00F5796E">
        <w:trPr>
          <w:trHeight w:val="412"/>
        </w:trPr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  <w:vAlign w:val="center"/>
          </w:tcPr>
          <w:p w:rsidR="00AC0115" w:rsidRPr="007B364C" w:rsidRDefault="00712E9D" w:rsidP="00A53F2C">
            <w:pPr>
              <w:pStyle w:val="a4"/>
              <w:spacing w:after="360"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B364C">
              <w:rPr>
                <w:rFonts w:ascii="Times New Roman" w:hAnsi="Times New Roman" w:cs="Times New Roman"/>
                <w:sz w:val="24"/>
                <w:szCs w:val="24"/>
              </w:rPr>
              <w:t>Разработка модел</w:t>
            </w:r>
            <w:r w:rsidR="00A53F2C" w:rsidRPr="007B364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B364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  <w:bookmarkEnd w:id="0"/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AC0115" w:rsidRPr="00F5796E" w:rsidRDefault="004079BD" w:rsidP="0040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6E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оценки персонала модели компетенций, соответствующей запросам компании.</w:t>
            </w:r>
          </w:p>
        </w:tc>
      </w:tr>
      <w:tr w:rsidR="004079BD" w:rsidRPr="00122BE2" w:rsidTr="00122BE2">
        <w:tc>
          <w:tcPr>
            <w:tcW w:w="2802" w:type="dxa"/>
            <w:vAlign w:val="center"/>
          </w:tcPr>
          <w:p w:rsidR="004079BD" w:rsidRPr="00122BE2" w:rsidRDefault="004079BD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4079BD" w:rsidRPr="00F5796E" w:rsidRDefault="004079BD" w:rsidP="00F5796E">
            <w:pPr>
              <w:shd w:val="clear" w:color="auto" w:fill="FFFFFF"/>
              <w:spacing w:line="29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6E">
              <w:rPr>
                <w:rFonts w:ascii="Times New Roman" w:hAnsi="Times New Roman" w:cs="Times New Roman"/>
                <w:sz w:val="24"/>
                <w:szCs w:val="24"/>
              </w:rPr>
              <w:t xml:space="preserve">Модель компетенций представляет собой полный набор личностных и поведенческих характеристик, позволяющих человеку успешно выполнять соответствующие его должности функции и добиваться требуемых результатов. На основе модели компетенций разрабатываются формы оценки уровня развития компетенций сотрудников, которые в дальнейшем используются при </w:t>
            </w:r>
            <w:r w:rsidR="00F5796E" w:rsidRPr="00F5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отборе персонала, продвижении и ротации персонала, формировании кадрового резерва, оценки и аттестации, обучении и стимулировании персонала.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AC0115" w:rsidRPr="00F5796E" w:rsidRDefault="004079BD" w:rsidP="0040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6E">
              <w:rPr>
                <w:rFonts w:ascii="Times New Roman" w:hAnsi="Times New Roman" w:cs="Times New Roman"/>
                <w:sz w:val="24"/>
                <w:szCs w:val="24"/>
              </w:rPr>
              <w:t>Организационные документы компании, информация о персонале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AC0115" w:rsidRPr="00F5796E" w:rsidRDefault="004079BD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6E">
              <w:rPr>
                <w:rFonts w:ascii="Times New Roman" w:hAnsi="Times New Roman" w:cs="Times New Roman"/>
                <w:sz w:val="24"/>
                <w:szCs w:val="24"/>
              </w:rPr>
              <w:t>Анализ документов, интервью, тестирование</w:t>
            </w:r>
          </w:p>
        </w:tc>
      </w:tr>
      <w:tr w:rsidR="00AC0115" w:rsidRPr="00122BE2" w:rsidTr="00122BE2">
        <w:trPr>
          <w:trHeight w:val="85"/>
        </w:trPr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AC0115" w:rsidRPr="00F5796E" w:rsidRDefault="004079BD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6E">
              <w:rPr>
                <w:rFonts w:ascii="Times New Roman" w:hAnsi="Times New Roman" w:cs="Times New Roman"/>
                <w:sz w:val="24"/>
                <w:szCs w:val="24"/>
              </w:rPr>
              <w:t>Модель компетенций сотрудников компании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AC0115" w:rsidRPr="00F5796E" w:rsidRDefault="00F5796E" w:rsidP="005C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6E">
              <w:rPr>
                <w:rFonts w:ascii="Times New Roman" w:hAnsi="Times New Roman" w:cs="Times New Roman"/>
                <w:sz w:val="24"/>
                <w:szCs w:val="24"/>
              </w:rPr>
              <w:t>Сотникова Светлана Ивановна</w:t>
            </w:r>
          </w:p>
          <w:p w:rsidR="00F5796E" w:rsidRPr="00F5796E" w:rsidRDefault="00F5796E" w:rsidP="005C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96E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F5796E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F5796E" w:rsidRPr="00F5796E" w:rsidRDefault="00F5796E" w:rsidP="005C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96E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F5796E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A77F49" w:rsidRPr="00F5796E" w:rsidRDefault="004079BD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6E">
              <w:rPr>
                <w:rFonts w:ascii="Times New Roman" w:hAnsi="Times New Roman" w:cs="Times New Roman"/>
                <w:sz w:val="24"/>
                <w:szCs w:val="24"/>
              </w:rPr>
              <w:t>8 (383)243-95-12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A77F49" w:rsidRPr="00F5796E" w:rsidRDefault="00F5796E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6E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A77F49" w:rsidRPr="00F5796E" w:rsidRDefault="004079BD" w:rsidP="00F5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6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796E" w:rsidRPr="00F57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796E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A77F49" w:rsidRPr="00F5796E" w:rsidRDefault="004079BD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6E">
              <w:rPr>
                <w:rFonts w:ascii="Times New Roman" w:hAnsi="Times New Roman" w:cs="Times New Roman"/>
                <w:sz w:val="24"/>
                <w:szCs w:val="24"/>
              </w:rPr>
              <w:t xml:space="preserve">Компании, работающие в </w:t>
            </w:r>
            <w:proofErr w:type="spellStart"/>
            <w:r w:rsidRPr="00F5796E">
              <w:rPr>
                <w:rFonts w:ascii="Times New Roman" w:hAnsi="Times New Roman" w:cs="Times New Roman"/>
                <w:sz w:val="24"/>
                <w:szCs w:val="24"/>
              </w:rPr>
              <w:t>высококонкурентной</w:t>
            </w:r>
            <w:proofErr w:type="spellEnd"/>
            <w:r w:rsidRPr="00F5796E">
              <w:rPr>
                <w:rFonts w:ascii="Times New Roman" w:hAnsi="Times New Roman" w:cs="Times New Roman"/>
                <w:sz w:val="24"/>
                <w:szCs w:val="24"/>
              </w:rPr>
              <w:t xml:space="preserve"> среде; компании с четко прописанными бизнес-процессами</w:t>
            </w:r>
            <w:r w:rsidR="00F5796E" w:rsidRPr="00F57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79BD" w:rsidRDefault="004079BD" w:rsidP="007B364C">
      <w:pPr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6F59D9">
      <w:pPr>
        <w:rPr>
          <w:rFonts w:ascii="Times New Roman" w:hAnsi="Times New Roman" w:cs="Times New Roman"/>
          <w:b/>
          <w:sz w:val="24"/>
          <w:szCs w:val="24"/>
        </w:rPr>
      </w:pPr>
    </w:p>
    <w:sectPr w:rsidR="006F59D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0983"/>
    <w:multiLevelType w:val="hybridMultilevel"/>
    <w:tmpl w:val="4D6C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039"/>
    <w:rsid w:val="00054CB9"/>
    <w:rsid w:val="00064523"/>
    <w:rsid w:val="000D0C28"/>
    <w:rsid w:val="00122BE2"/>
    <w:rsid w:val="001926C3"/>
    <w:rsid w:val="0038640D"/>
    <w:rsid w:val="004079BD"/>
    <w:rsid w:val="005A156C"/>
    <w:rsid w:val="005C020E"/>
    <w:rsid w:val="00637007"/>
    <w:rsid w:val="00653C2D"/>
    <w:rsid w:val="006F59D9"/>
    <w:rsid w:val="00712E9D"/>
    <w:rsid w:val="007B364C"/>
    <w:rsid w:val="008168CB"/>
    <w:rsid w:val="009171BD"/>
    <w:rsid w:val="00A279D3"/>
    <w:rsid w:val="00A53F2C"/>
    <w:rsid w:val="00A77F49"/>
    <w:rsid w:val="00A84DC0"/>
    <w:rsid w:val="00AC0115"/>
    <w:rsid w:val="00B058F0"/>
    <w:rsid w:val="00B36039"/>
    <w:rsid w:val="00C56CA7"/>
    <w:rsid w:val="00CC6D75"/>
    <w:rsid w:val="00D37D47"/>
    <w:rsid w:val="00DF777E"/>
    <w:rsid w:val="00F5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  <w:style w:type="character" w:styleId="a5">
    <w:name w:val="Strong"/>
    <w:basedOn w:val="a0"/>
    <w:uiPriority w:val="22"/>
    <w:qFormat/>
    <w:rsid w:val="004079BD"/>
    <w:rPr>
      <w:b/>
      <w:bCs/>
    </w:rPr>
  </w:style>
  <w:style w:type="character" w:customStyle="1" w:styleId="apple-converted-space">
    <w:name w:val="apple-converted-space"/>
    <w:basedOn w:val="a0"/>
    <w:rsid w:val="00407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Протопопова Юлия Викторовна</cp:lastModifiedBy>
  <cp:revision>5</cp:revision>
  <dcterms:created xsi:type="dcterms:W3CDTF">2018-06-29T04:09:00Z</dcterms:created>
  <dcterms:modified xsi:type="dcterms:W3CDTF">2018-07-02T04:08:00Z</dcterms:modified>
</cp:coreProperties>
</file>