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AC0115" w:rsidRPr="00A64D0D" w:rsidRDefault="00A64D0D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796A" w:rsidRPr="00A64D0D">
              <w:rPr>
                <w:rFonts w:ascii="Times New Roman" w:hAnsi="Times New Roman" w:cs="Times New Roman"/>
                <w:sz w:val="24"/>
                <w:szCs w:val="24"/>
              </w:rPr>
              <w:t>никальный проект «Золотой клиент»</w:t>
            </w:r>
          </w:p>
        </w:tc>
      </w:tr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AC0115" w:rsidRPr="00A64D0D" w:rsidRDefault="0078796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сопровождение интенсивного развития Вашей организации по </w:t>
            </w:r>
            <w:r w:rsidRPr="00A64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программе 90 дней</w:t>
            </w:r>
          </w:p>
        </w:tc>
      </w:tr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78796A" w:rsidRPr="00A64D0D" w:rsidRDefault="0078796A" w:rsidP="0078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  <w:t>Полная расширенная диагностика организации на основе кабинетных и маркетинговых исследований. Составление портрета «Золотого клиента».</w:t>
            </w:r>
          </w:p>
          <w:p w:rsidR="0078796A" w:rsidRPr="00A64D0D" w:rsidRDefault="0078796A" w:rsidP="0078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программы продвижения, которая дает гарантированный результат повышения продаж.</w:t>
            </w:r>
          </w:p>
          <w:p w:rsidR="00AC0115" w:rsidRPr="00A64D0D" w:rsidRDefault="0078796A" w:rsidP="0078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проведение </w:t>
            </w:r>
            <w:proofErr w:type="spellStart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-мероприятий с целью получения прибыли и поиска новых клиентов в другие направления (синергетический эффект).</w:t>
            </w:r>
          </w:p>
        </w:tc>
      </w:tr>
      <w:tr w:rsidR="00AC0115" w:rsidRPr="00021C15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AC0115" w:rsidRPr="00ED5A03" w:rsidRDefault="0078796A" w:rsidP="00AC0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64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="00ED5A03" w:rsidRPr="00ED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ED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Direct marketing</w:t>
            </w:r>
          </w:p>
        </w:tc>
      </w:tr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78796A" w:rsidRPr="00A64D0D" w:rsidRDefault="0078796A" w:rsidP="0078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Диагностика организации.</w:t>
            </w:r>
          </w:p>
          <w:p w:rsidR="0078796A" w:rsidRPr="00A64D0D" w:rsidRDefault="0078796A" w:rsidP="0078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конкурентных преимуществ и системы целеполагания (с подробной инструкцией и планируемыми результатами)</w:t>
            </w:r>
            <w:r w:rsidR="00ED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96A" w:rsidRPr="00A64D0D" w:rsidRDefault="0078796A" w:rsidP="0078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и внедрение программы продвижения</w:t>
            </w:r>
            <w:r w:rsidR="00ED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115" w:rsidRPr="00A64D0D" w:rsidRDefault="00AC0115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15" w:rsidRPr="00A64D0D" w:rsidTr="00AC0115">
        <w:trPr>
          <w:trHeight w:val="85"/>
        </w:trPr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78796A" w:rsidRPr="00A64D0D" w:rsidRDefault="0078796A" w:rsidP="0078796A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и показатели эффективности:</w:t>
            </w:r>
          </w:p>
          <w:p w:rsidR="0078796A" w:rsidRPr="00A64D0D" w:rsidRDefault="0078796A" w:rsidP="0078796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1. Увеличение продаж.</w:t>
            </w:r>
          </w:p>
          <w:p w:rsidR="0078796A" w:rsidRPr="00A64D0D" w:rsidRDefault="0078796A" w:rsidP="0078796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2. Расширение контактов.</w:t>
            </w:r>
          </w:p>
          <w:p w:rsidR="0078796A" w:rsidRPr="00A64D0D" w:rsidRDefault="0078796A" w:rsidP="0078796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3. Экономия маркетингового (рекламного) бюджета минимум в 5 раз!</w:t>
            </w:r>
          </w:p>
          <w:p w:rsidR="0078796A" w:rsidRPr="00A64D0D" w:rsidRDefault="0078796A" w:rsidP="0078796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 товар/услуга становятся бестселлером.</w:t>
            </w:r>
          </w:p>
          <w:p w:rsidR="00AC0115" w:rsidRPr="00A64D0D" w:rsidRDefault="00AC0115" w:rsidP="0078796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AC0115" w:rsidRPr="00A64D0D" w:rsidRDefault="0078796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НПР кафедры </w:t>
            </w:r>
            <w:proofErr w:type="spellStart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МРиСО</w:t>
            </w:r>
            <w:proofErr w:type="spellEnd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преподавателей практиков)</w:t>
            </w:r>
            <w:r w:rsidR="00CE7B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7BCA" w:rsidRPr="00CB4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BCA" w:rsidRPr="00CE7BCA">
              <w:rPr>
                <w:rFonts w:ascii="Times New Roman" w:hAnsi="Times New Roman" w:cs="Times New Roman"/>
                <w:sz w:val="24"/>
                <w:szCs w:val="28"/>
              </w:rPr>
              <w:t>Шадрина Любовь Юрьевна</w:t>
            </w:r>
          </w:p>
        </w:tc>
      </w:tr>
      <w:tr w:rsidR="00A64D0D" w:rsidRPr="00021C15" w:rsidTr="00AC0115">
        <w:tc>
          <w:tcPr>
            <w:tcW w:w="2802" w:type="dxa"/>
          </w:tcPr>
          <w:p w:rsidR="00A64D0D" w:rsidRPr="00A64D0D" w:rsidRDefault="00A64D0D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A64D0D" w:rsidRPr="00021C15" w:rsidRDefault="00A64D0D" w:rsidP="00021C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243-95-47</w:t>
            </w:r>
            <w:r w:rsidR="00021C15" w:rsidRPr="00021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021C15" w:rsidRPr="00021C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7-913-458-4622, e-mail: shadrina.consult@mail.ru</w:t>
            </w:r>
            <w:bookmarkStart w:id="0" w:name="_GoBack"/>
            <w:bookmarkEnd w:id="0"/>
          </w:p>
        </w:tc>
      </w:tr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AC0115" w:rsidRPr="00A64D0D" w:rsidRDefault="0078796A" w:rsidP="00F5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3068" w:rsidRPr="00A64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0 000 до 200 000 рублей </w:t>
            </w:r>
          </w:p>
        </w:tc>
      </w:tr>
      <w:tr w:rsidR="00AC0115" w:rsidRPr="00A64D0D" w:rsidTr="00AC0115">
        <w:tc>
          <w:tcPr>
            <w:tcW w:w="2802" w:type="dxa"/>
          </w:tcPr>
          <w:p w:rsidR="00AC0115" w:rsidRPr="00A64D0D" w:rsidRDefault="00AC0115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AC0115" w:rsidRPr="00A64D0D" w:rsidRDefault="0078796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279D3" w:rsidRPr="00A64D0D" w:rsidTr="00AC0115">
        <w:tc>
          <w:tcPr>
            <w:tcW w:w="2802" w:type="dxa"/>
          </w:tcPr>
          <w:p w:rsidR="00A279D3" w:rsidRPr="00A64D0D" w:rsidRDefault="00A279D3" w:rsidP="00AC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A279D3" w:rsidRPr="00A64D0D" w:rsidRDefault="0078796A" w:rsidP="00A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Малые и средний бизнес г. Новосибирска</w:t>
            </w:r>
            <w:r w:rsidR="0061159E" w:rsidRPr="00A64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59E" w:rsidRPr="00A64D0D" w:rsidRDefault="0061159E" w:rsidP="00F5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Медицинские центры, стоматологически</w:t>
            </w:r>
            <w:r w:rsidR="00ED5A03">
              <w:rPr>
                <w:rFonts w:ascii="Times New Roman" w:hAnsi="Times New Roman" w:cs="Times New Roman"/>
                <w:sz w:val="24"/>
                <w:szCs w:val="24"/>
              </w:rPr>
              <w:t xml:space="preserve">е центры, </w:t>
            </w:r>
            <w:proofErr w:type="spellStart"/>
            <w:r w:rsidR="00ED5A03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="00ED5A03">
              <w:rPr>
                <w:rFonts w:ascii="Times New Roman" w:hAnsi="Times New Roman" w:cs="Times New Roman"/>
                <w:sz w:val="24"/>
                <w:szCs w:val="24"/>
              </w:rPr>
              <w:t xml:space="preserve">-салоны, </w:t>
            </w:r>
            <w:proofErr w:type="gramStart"/>
            <w:r w:rsidR="00ED5A03">
              <w:rPr>
                <w:rFonts w:ascii="Times New Roman" w:hAnsi="Times New Roman" w:cs="Times New Roman"/>
                <w:sz w:val="24"/>
                <w:szCs w:val="24"/>
              </w:rPr>
              <w:t>фитнес-</w:t>
            </w:r>
            <w:r w:rsidRPr="00A64D0D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  <w:proofErr w:type="gramEnd"/>
            <w:r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F05"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кафе, </w:t>
            </w:r>
            <w:proofErr w:type="spellStart"/>
            <w:r w:rsidR="00F53068" w:rsidRPr="00A64D0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F53068" w:rsidRPr="00A64D0D">
              <w:rPr>
                <w:rFonts w:ascii="Times New Roman" w:hAnsi="Times New Roman" w:cs="Times New Roman"/>
                <w:sz w:val="24"/>
                <w:szCs w:val="24"/>
              </w:rPr>
              <w:t xml:space="preserve">, провайдеры </w:t>
            </w:r>
          </w:p>
        </w:tc>
      </w:tr>
    </w:tbl>
    <w:p w:rsidR="001926C3" w:rsidRPr="00A64D0D" w:rsidRDefault="00054CB9" w:rsidP="0005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D0D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sectPr w:rsidR="001926C3" w:rsidRPr="00A64D0D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21C15"/>
    <w:rsid w:val="00054CB9"/>
    <w:rsid w:val="001926C3"/>
    <w:rsid w:val="00367F05"/>
    <w:rsid w:val="0038640D"/>
    <w:rsid w:val="0061159E"/>
    <w:rsid w:val="00637007"/>
    <w:rsid w:val="0078796A"/>
    <w:rsid w:val="00A279D3"/>
    <w:rsid w:val="00A64D0D"/>
    <w:rsid w:val="00AC0115"/>
    <w:rsid w:val="00B36039"/>
    <w:rsid w:val="00C56CA7"/>
    <w:rsid w:val="00CE7BCA"/>
    <w:rsid w:val="00D37D47"/>
    <w:rsid w:val="00ED5A03"/>
    <w:rsid w:val="00F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Ревнивых Александр Владимирович</dc:creator>
  <cp:keywords/>
  <dc:description/>
  <cp:lastModifiedBy>Лиманова Виктория Сергеевна</cp:lastModifiedBy>
  <cp:revision>16</cp:revision>
  <dcterms:created xsi:type="dcterms:W3CDTF">2018-02-06T09:28:00Z</dcterms:created>
  <dcterms:modified xsi:type="dcterms:W3CDTF">2018-06-21T04:58:00Z</dcterms:modified>
</cp:coreProperties>
</file>