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352"/>
        <w:tblW w:w="0" w:type="auto"/>
        <w:tblLook w:val="04A0" w:firstRow="1" w:lastRow="0" w:firstColumn="1" w:lastColumn="0" w:noHBand="0" w:noVBand="1"/>
      </w:tblPr>
      <w:tblGrid>
        <w:gridCol w:w="2802"/>
        <w:gridCol w:w="11984"/>
      </w:tblGrid>
      <w:tr w:rsidR="00AC0115" w:rsidRPr="001762DD" w:rsidTr="00D6716B">
        <w:tc>
          <w:tcPr>
            <w:tcW w:w="2802" w:type="dxa"/>
            <w:vAlign w:val="center"/>
          </w:tcPr>
          <w:p w:rsidR="00AC0115" w:rsidRPr="00342697" w:rsidRDefault="00AC0115" w:rsidP="003426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</w:t>
            </w:r>
            <w:bookmarkStart w:id="0" w:name="_GoBack"/>
            <w:bookmarkEnd w:id="0"/>
            <w:r w:rsidRPr="00342697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</w:p>
        </w:tc>
        <w:tc>
          <w:tcPr>
            <w:tcW w:w="11984" w:type="dxa"/>
            <w:vAlign w:val="center"/>
          </w:tcPr>
          <w:p w:rsidR="00AC0115" w:rsidRPr="001762DD" w:rsidRDefault="0086069C" w:rsidP="001762DD">
            <w:pPr>
              <w:spacing w:after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2D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сопровождение процедур оптимизации численности персонала</w:t>
            </w:r>
          </w:p>
        </w:tc>
      </w:tr>
      <w:tr w:rsidR="00AC0115" w:rsidRPr="00342697" w:rsidTr="00D6716B">
        <w:tc>
          <w:tcPr>
            <w:tcW w:w="2802" w:type="dxa"/>
            <w:vAlign w:val="center"/>
          </w:tcPr>
          <w:p w:rsidR="00AC0115" w:rsidRPr="00342697" w:rsidRDefault="00AC0115" w:rsidP="003426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11984" w:type="dxa"/>
            <w:vAlign w:val="center"/>
          </w:tcPr>
          <w:p w:rsidR="00D6716B" w:rsidRPr="00342697" w:rsidRDefault="00D6716B" w:rsidP="003317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>Оптимизация численности персонала подразумевает достижение в штате такого соотношения количественных и качественных характеристик сотрудников, которое необходимо для эффективного выполнения задач предприятия.</w:t>
            </w:r>
            <w:r w:rsidR="00331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>В качестве целей оптимизации численности персонала можно выделить:</w:t>
            </w:r>
          </w:p>
          <w:p w:rsidR="00D6716B" w:rsidRPr="00342697" w:rsidRDefault="00D6716B" w:rsidP="009938C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использования рабочего времени; </w:t>
            </w:r>
          </w:p>
          <w:p w:rsidR="00F93E64" w:rsidRPr="00342697" w:rsidRDefault="00D6716B" w:rsidP="009938C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себестоимости продукции; </w:t>
            </w:r>
          </w:p>
          <w:p w:rsidR="00D6716B" w:rsidRPr="00342697" w:rsidRDefault="00D6716B" w:rsidP="009938C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затрат на персонал; </w:t>
            </w:r>
          </w:p>
          <w:p w:rsidR="00AC0115" w:rsidRPr="00342697" w:rsidRDefault="00D6716B" w:rsidP="009938C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>повышение рентабельности бизнеса.</w:t>
            </w:r>
          </w:p>
        </w:tc>
      </w:tr>
      <w:tr w:rsidR="00AC0115" w:rsidRPr="00342697" w:rsidTr="00D6716B">
        <w:tc>
          <w:tcPr>
            <w:tcW w:w="2802" w:type="dxa"/>
            <w:vAlign w:val="center"/>
          </w:tcPr>
          <w:p w:rsidR="00AC0115" w:rsidRPr="00342697" w:rsidRDefault="00AC0115" w:rsidP="003426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проекта</w:t>
            </w:r>
          </w:p>
        </w:tc>
        <w:tc>
          <w:tcPr>
            <w:tcW w:w="11984" w:type="dxa"/>
            <w:vAlign w:val="center"/>
          </w:tcPr>
          <w:p w:rsidR="00AC0115" w:rsidRPr="00342697" w:rsidRDefault="00B45399" w:rsidP="00D6716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>Работа над проектом проходит в следующие этапы:</w:t>
            </w:r>
          </w:p>
          <w:p w:rsidR="00B45399" w:rsidRPr="00342697" w:rsidRDefault="00B45399" w:rsidP="0033175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  <w:r w:rsidR="005B6D04" w:rsidRPr="00342697">
              <w:rPr>
                <w:rFonts w:ascii="Times New Roman" w:hAnsi="Times New Roman" w:cs="Times New Roman"/>
                <w:b/>
                <w:sz w:val="24"/>
                <w:szCs w:val="24"/>
              </w:rPr>
              <w:t>. Постановка задач и подготовка исходных материалов</w:t>
            </w:r>
          </w:p>
          <w:p w:rsidR="00B45399" w:rsidRPr="00342697" w:rsidRDefault="00B45399" w:rsidP="0033175E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постановка задачи: проходит как вводное совещание с руководством компании или инициаторов проекта для формирования по его итогам уточненного технического задания. В документе будут отражены:</w:t>
            </w:r>
          </w:p>
          <w:p w:rsidR="00B45399" w:rsidRPr="00342697" w:rsidRDefault="00B45399" w:rsidP="0033175E">
            <w:pPr>
              <w:numPr>
                <w:ilvl w:val="0"/>
                <w:numId w:val="5"/>
              </w:num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проекта;</w:t>
            </w:r>
          </w:p>
          <w:p w:rsidR="00B45399" w:rsidRPr="00342697" w:rsidRDefault="00B45399" w:rsidP="0033175E">
            <w:pPr>
              <w:numPr>
                <w:ilvl w:val="0"/>
                <w:numId w:val="5"/>
              </w:num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по решению данных задач;</w:t>
            </w:r>
          </w:p>
          <w:p w:rsidR="00B45399" w:rsidRPr="00342697" w:rsidRDefault="00B45399" w:rsidP="0033175E">
            <w:pPr>
              <w:numPr>
                <w:ilvl w:val="0"/>
                <w:numId w:val="5"/>
              </w:num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представления результата;</w:t>
            </w:r>
          </w:p>
          <w:p w:rsidR="00B45399" w:rsidRPr="00342697" w:rsidRDefault="00B45399" w:rsidP="0033175E">
            <w:pPr>
              <w:numPr>
                <w:ilvl w:val="0"/>
                <w:numId w:val="5"/>
              </w:num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и состав работ;</w:t>
            </w:r>
          </w:p>
          <w:p w:rsidR="00B45399" w:rsidRPr="00342697" w:rsidRDefault="00B45399" w:rsidP="0033175E">
            <w:pPr>
              <w:numPr>
                <w:ilvl w:val="0"/>
                <w:numId w:val="5"/>
              </w:num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запрашиваемой консультантом информации;</w:t>
            </w:r>
          </w:p>
          <w:p w:rsidR="00B45399" w:rsidRPr="00342697" w:rsidRDefault="00B45399" w:rsidP="0033175E">
            <w:pPr>
              <w:numPr>
                <w:ilvl w:val="0"/>
                <w:numId w:val="5"/>
              </w:num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данной информации (интервью, внутренние регламентирующие документы, анкеты и т.д.);</w:t>
            </w:r>
          </w:p>
          <w:p w:rsidR="00B45399" w:rsidRPr="00342697" w:rsidRDefault="00B45399" w:rsidP="0033175E">
            <w:pPr>
              <w:numPr>
                <w:ilvl w:val="0"/>
                <w:numId w:val="5"/>
              </w:num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выполнения работ с отражением сроков достижения промежуточных и основных результатов.</w:t>
            </w:r>
          </w:p>
          <w:p w:rsidR="00B45399" w:rsidRPr="00342697" w:rsidRDefault="00B45399" w:rsidP="0033175E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рабочей группы: в рабочую группу включаются сотрудники со стороны </w:t>
            </w:r>
            <w:r w:rsidR="005B6D04" w:rsidRPr="0034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кафедры </w:t>
            </w:r>
            <w:proofErr w:type="spellStart"/>
            <w:r w:rsidR="005B6D04" w:rsidRPr="0034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ЭТиУП</w:t>
            </w:r>
            <w:proofErr w:type="spellEnd"/>
            <w:r w:rsidRPr="0034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необходимые специалисты с Вашей стороны. Сотрудники рабочей группы с Вашей стороны необходимы для предоставления информации о компании, участии в обсуждении предоставленных документов и для осуществления предварительной приемки результатов работы консультантов.</w:t>
            </w:r>
          </w:p>
          <w:p w:rsidR="00B45399" w:rsidRPr="00342697" w:rsidRDefault="00B45399" w:rsidP="0033175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b/>
                <w:sz w:val="24"/>
                <w:szCs w:val="24"/>
              </w:rPr>
              <w:t>2 Этап</w:t>
            </w:r>
            <w:r w:rsidR="005B6D04" w:rsidRPr="00342697">
              <w:rPr>
                <w:rFonts w:ascii="Times New Roman" w:hAnsi="Times New Roman" w:cs="Times New Roman"/>
                <w:b/>
                <w:sz w:val="24"/>
                <w:szCs w:val="24"/>
              </w:rPr>
              <w:t>. Сбор материалов, проведение интервью</w:t>
            </w:r>
          </w:p>
          <w:p w:rsidR="00B45399" w:rsidRPr="00342697" w:rsidRDefault="00B45399" w:rsidP="0033175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2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данном этапе осуществляется сбор первичной информации о компании посредством изучения внутренних документов компании и проведения интервью с сотрудниками</w:t>
            </w:r>
          </w:p>
          <w:p w:rsidR="00B45399" w:rsidRPr="00342697" w:rsidRDefault="00B45399" w:rsidP="0033175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5399" w:rsidRPr="00342697" w:rsidRDefault="00B45399" w:rsidP="0033175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4269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 Этап</w:t>
            </w:r>
            <w:r w:rsidR="005B6D04" w:rsidRPr="0034269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  Обработка материалов</w:t>
            </w:r>
          </w:p>
          <w:p w:rsidR="00B45399" w:rsidRPr="00342697" w:rsidRDefault="005B6D04" w:rsidP="0033175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 xml:space="preserve">На данном этапе консультанты обрабатывают собранные документы и материалы, анализируют результаты анкетирования и/или интервьюирования, систематизируют, </w:t>
            </w:r>
            <w:proofErr w:type="gramStart"/>
            <w:r w:rsidRPr="00342697">
              <w:rPr>
                <w:rFonts w:ascii="Times New Roman" w:hAnsi="Times New Roman" w:cs="Times New Roman"/>
                <w:sz w:val="24"/>
                <w:szCs w:val="24"/>
              </w:rPr>
              <w:t>обобщают и транслируют</w:t>
            </w:r>
            <w:proofErr w:type="gramEnd"/>
            <w:r w:rsidRPr="00342697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полученную информацию на формальный язык.</w:t>
            </w:r>
          </w:p>
          <w:p w:rsidR="005B6D04" w:rsidRPr="00342697" w:rsidRDefault="005B6D04" w:rsidP="0033175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04" w:rsidRPr="00342697" w:rsidRDefault="005B6D04" w:rsidP="0033175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Этап.  Анализ данных</w:t>
            </w:r>
          </w:p>
          <w:p w:rsidR="005B6D04" w:rsidRPr="00342697" w:rsidRDefault="005B6D04" w:rsidP="0033175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6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 данном этапе осуществляется:</w:t>
            </w:r>
          </w:p>
          <w:p w:rsidR="005B6D04" w:rsidRPr="00342697" w:rsidRDefault="005B6D04" w:rsidP="0033175E">
            <w:pPr>
              <w:numPr>
                <w:ilvl w:val="0"/>
                <w:numId w:val="6"/>
              </w:num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бизнес-процессов AS IS;</w:t>
            </w:r>
          </w:p>
          <w:p w:rsidR="005B6D04" w:rsidRPr="00342697" w:rsidRDefault="005B6D04" w:rsidP="0033175E">
            <w:pPr>
              <w:numPr>
                <w:ilvl w:val="0"/>
                <w:numId w:val="6"/>
              </w:num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принципов распределения функционала и зон ответственности между сотрудниками;</w:t>
            </w:r>
          </w:p>
          <w:p w:rsidR="005B6D04" w:rsidRPr="00342697" w:rsidRDefault="005B6D04" w:rsidP="0033175E">
            <w:pPr>
              <w:numPr>
                <w:ilvl w:val="0"/>
                <w:numId w:val="6"/>
              </w:num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нагрузки на персонал (фактической загрузки сотрудника</w:t>
            </w:r>
            <w:proofErr w:type="gramStart"/>
            <w:r w:rsidRPr="0034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34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B6D04" w:rsidRPr="00342697" w:rsidRDefault="005B6D04" w:rsidP="0033175E">
            <w:pPr>
              <w:numPr>
                <w:ilvl w:val="0"/>
                <w:numId w:val="6"/>
              </w:num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значения тех или иных функций;</w:t>
            </w:r>
          </w:p>
          <w:p w:rsidR="005B6D04" w:rsidRPr="00342697" w:rsidRDefault="005B6D04" w:rsidP="0033175E">
            <w:pPr>
              <w:numPr>
                <w:ilvl w:val="0"/>
                <w:numId w:val="6"/>
              </w:num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правил начисления заработной платы, механизмов и инструментов материальной мотивации.</w:t>
            </w:r>
          </w:p>
          <w:p w:rsidR="00342697" w:rsidRDefault="00342697" w:rsidP="0033175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D04" w:rsidRPr="00342697" w:rsidRDefault="005B6D04" w:rsidP="0033175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b/>
                <w:sz w:val="24"/>
                <w:szCs w:val="24"/>
              </w:rPr>
              <w:t>5 Этап. Модернизация бизнес-процессов.</w:t>
            </w:r>
          </w:p>
          <w:p w:rsidR="005B6D04" w:rsidRPr="00342697" w:rsidRDefault="005B6D04" w:rsidP="0033175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>В рамках данного этапа осуществляется:</w:t>
            </w:r>
          </w:p>
          <w:p w:rsidR="005B6D04" w:rsidRPr="00342697" w:rsidRDefault="005B6D04" w:rsidP="0033175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>выявление узких мест в организац</w:t>
            </w:r>
            <w:r w:rsidR="009938C2" w:rsidRPr="00342697">
              <w:rPr>
                <w:rFonts w:ascii="Times New Roman" w:hAnsi="Times New Roman" w:cs="Times New Roman"/>
                <w:sz w:val="24"/>
                <w:szCs w:val="24"/>
              </w:rPr>
              <w:t>ии бизнес-процессов</w:t>
            </w: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6D04" w:rsidRPr="00342697" w:rsidRDefault="005B6D04" w:rsidP="0033175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>поиск и согласование решений по оптимизации бизнес-процессов;</w:t>
            </w:r>
          </w:p>
          <w:p w:rsidR="005B6D04" w:rsidRPr="00342697" w:rsidRDefault="005B6D04" w:rsidP="0033175E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>разработка схем и карт оптимизированных бизнес-процессов.</w:t>
            </w:r>
          </w:p>
          <w:p w:rsidR="009938C2" w:rsidRPr="00342697" w:rsidRDefault="009938C2" w:rsidP="0033175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04" w:rsidRPr="00342697" w:rsidRDefault="005B6D04" w:rsidP="0033175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Этап. Оптимизация </w:t>
            </w:r>
            <w:proofErr w:type="spellStart"/>
            <w:r w:rsidRPr="00342697">
              <w:rPr>
                <w:rFonts w:ascii="Times New Roman" w:hAnsi="Times New Roman" w:cs="Times New Roman"/>
                <w:b/>
                <w:sz w:val="24"/>
                <w:szCs w:val="24"/>
              </w:rPr>
              <w:t>оргструктуры</w:t>
            </w:r>
            <w:proofErr w:type="spellEnd"/>
            <w:r w:rsidRPr="00342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и численности</w:t>
            </w:r>
          </w:p>
          <w:p w:rsidR="005B6D04" w:rsidRPr="00342697" w:rsidRDefault="005B6D04" w:rsidP="0033175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>Предполагается модернизация организационной структуры компании — на основе решений по оптимизации бизнес-процессов, а также оптимизация численности персонала — на основе результатов оценки нагрузки сотрудников и эффективности их работы.</w:t>
            </w:r>
          </w:p>
          <w:p w:rsidR="005B6D04" w:rsidRPr="00342697" w:rsidRDefault="005B6D04" w:rsidP="0033175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04" w:rsidRPr="00342697" w:rsidRDefault="005B6D04" w:rsidP="0033175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b/>
                <w:sz w:val="24"/>
                <w:szCs w:val="24"/>
              </w:rPr>
              <w:t>7 Этап. Внедрение новых принципов работы</w:t>
            </w:r>
          </w:p>
          <w:p w:rsidR="005B6D04" w:rsidRPr="00342697" w:rsidRDefault="005B6D04" w:rsidP="0033175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>Перед внедрением новой системы работы необходимо провести ее тестирование на предмет выявления узких мест и неучтенных моментов. Для этого составляется план внедрения и тестирования, проводится обучение сотрудников, а также на регулярной основе производится мониторинг получаемого эффекта.</w:t>
            </w:r>
          </w:p>
        </w:tc>
      </w:tr>
      <w:tr w:rsidR="00AC0115" w:rsidRPr="00342697" w:rsidTr="00D6716B">
        <w:tc>
          <w:tcPr>
            <w:tcW w:w="2802" w:type="dxa"/>
            <w:vAlign w:val="center"/>
          </w:tcPr>
          <w:p w:rsidR="00AC0115" w:rsidRPr="00342697" w:rsidRDefault="00AC0115" w:rsidP="003426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Источники информации</w:t>
            </w:r>
          </w:p>
        </w:tc>
        <w:tc>
          <w:tcPr>
            <w:tcW w:w="11984" w:type="dxa"/>
            <w:vAlign w:val="center"/>
          </w:tcPr>
          <w:p w:rsidR="00F93E64" w:rsidRPr="00342697" w:rsidRDefault="00B45399" w:rsidP="0034269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Внутренние регламентирующие документы: организационно-штатная структура;</w:t>
            </w:r>
            <w:r w:rsidR="00342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42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описание основных бизнес-процессов;</w:t>
            </w:r>
            <w:r w:rsidR="00342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42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описания функционала сотрудников;</w:t>
            </w:r>
            <w:r w:rsidR="00342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должностные инструкции. О</w:t>
            </w:r>
            <w:r w:rsidRPr="00342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писание основных компетенций компании и включенных в проект подразделений.</w:t>
            </w:r>
            <w:r w:rsidR="00342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42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Результаты анкетирования и/или интервью персонала</w:t>
            </w:r>
            <w:r w:rsidR="003426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9938C2" w:rsidRPr="00342697">
              <w:rPr>
                <w:rFonts w:ascii="Times New Roman" w:hAnsi="Times New Roman" w:cs="Times New Roman"/>
                <w:sz w:val="24"/>
                <w:szCs w:val="24"/>
              </w:rPr>
              <w:t>Возможен запрос дополнительной информации.</w:t>
            </w:r>
          </w:p>
        </w:tc>
      </w:tr>
      <w:tr w:rsidR="00AC0115" w:rsidRPr="00342697" w:rsidTr="00D6716B">
        <w:tc>
          <w:tcPr>
            <w:tcW w:w="2802" w:type="dxa"/>
            <w:vAlign w:val="center"/>
          </w:tcPr>
          <w:p w:rsidR="00AC0115" w:rsidRPr="00342697" w:rsidRDefault="00AC0115" w:rsidP="003426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Применяемые методики</w:t>
            </w:r>
          </w:p>
        </w:tc>
        <w:tc>
          <w:tcPr>
            <w:tcW w:w="11984" w:type="dxa"/>
            <w:vAlign w:val="center"/>
          </w:tcPr>
          <w:p w:rsidR="00D6716B" w:rsidRPr="00342697" w:rsidRDefault="00FB66BE" w:rsidP="0034269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>В ходе работы  над проектом применяются следующие методики:</w:t>
            </w:r>
            <w:r w:rsidR="00342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>анализ внутренних документов,</w:t>
            </w:r>
            <w:r w:rsidR="00342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D6716B" w:rsidRPr="00342697">
              <w:rPr>
                <w:rFonts w:ascii="Times New Roman" w:hAnsi="Times New Roman" w:cs="Times New Roman"/>
                <w:sz w:val="24"/>
                <w:szCs w:val="24"/>
              </w:rPr>
              <w:t xml:space="preserve"> и анализ </w:t>
            </w: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 xml:space="preserve"> бизнес-процессов в графическом и/или текстовом формате на уровне подразделений и должностей;</w:t>
            </w:r>
            <w:r w:rsidR="00342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16B" w:rsidRPr="0034269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>писание</w:t>
            </w:r>
            <w:r w:rsidR="00D6716B" w:rsidRPr="00342697">
              <w:rPr>
                <w:rFonts w:ascii="Times New Roman" w:hAnsi="Times New Roman" w:cs="Times New Roman"/>
                <w:sz w:val="24"/>
                <w:szCs w:val="24"/>
              </w:rPr>
              <w:t xml:space="preserve"> и анализ</w:t>
            </w: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функциональных обязанностей сотрудников на ур</w:t>
            </w:r>
            <w:r w:rsidR="00D6716B" w:rsidRPr="00342697">
              <w:rPr>
                <w:rFonts w:ascii="Times New Roman" w:hAnsi="Times New Roman" w:cs="Times New Roman"/>
                <w:sz w:val="24"/>
                <w:szCs w:val="24"/>
              </w:rPr>
              <w:t>овне подразделений и должностей;</w:t>
            </w:r>
            <w:r w:rsidR="00342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16B" w:rsidRPr="00342697">
              <w:rPr>
                <w:rFonts w:ascii="Times New Roman" w:hAnsi="Times New Roman" w:cs="Times New Roman"/>
                <w:sz w:val="24"/>
                <w:szCs w:val="24"/>
              </w:rPr>
              <w:t xml:space="preserve"> метод социальных исследований и др.</w:t>
            </w:r>
          </w:p>
        </w:tc>
      </w:tr>
      <w:tr w:rsidR="00AC0115" w:rsidRPr="00342697" w:rsidTr="00D6716B">
        <w:trPr>
          <w:trHeight w:val="85"/>
        </w:trPr>
        <w:tc>
          <w:tcPr>
            <w:tcW w:w="2802" w:type="dxa"/>
            <w:vAlign w:val="center"/>
          </w:tcPr>
          <w:p w:rsidR="00AC0115" w:rsidRPr="00342697" w:rsidRDefault="00AC0115" w:rsidP="003426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1984" w:type="dxa"/>
            <w:vAlign w:val="center"/>
          </w:tcPr>
          <w:p w:rsidR="009938C2" w:rsidRPr="00342697" w:rsidRDefault="009938C2" w:rsidP="009938C2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результаты:</w:t>
            </w:r>
          </w:p>
          <w:p w:rsidR="009938C2" w:rsidRPr="00342697" w:rsidRDefault="009938C2" w:rsidP="009938C2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ab/>
              <w:t>сокращение издержек, повышение производительности труда, улучшение экономических показателей;</w:t>
            </w:r>
          </w:p>
          <w:p w:rsidR="009938C2" w:rsidRPr="00342697" w:rsidRDefault="009938C2" w:rsidP="009938C2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ab/>
              <w:t>скорректированная система планирования количества, специализации, квалификации персонала;</w:t>
            </w:r>
          </w:p>
          <w:p w:rsidR="009938C2" w:rsidRPr="00342697" w:rsidRDefault="009938C2" w:rsidP="009938C2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ab/>
              <w:t>сбалансированность оплаты туда относительно стоимости и объема выполняемой работы.</w:t>
            </w:r>
          </w:p>
          <w:p w:rsidR="009938C2" w:rsidRPr="00342697" w:rsidRDefault="009938C2" w:rsidP="009938C2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Дополнительные возможности:</w:t>
            </w:r>
          </w:p>
          <w:p w:rsidR="009938C2" w:rsidRPr="00342697" w:rsidRDefault="009938C2" w:rsidP="009938C2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ab/>
              <w:t>усовершенствовать бизнес-процессы, модернизировать оборудование и внедрить новые технологии;</w:t>
            </w:r>
          </w:p>
          <w:p w:rsidR="009938C2" w:rsidRPr="00342697" w:rsidRDefault="009938C2" w:rsidP="009938C2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ab/>
              <w:t>изменить систему нормирования труда;</w:t>
            </w:r>
          </w:p>
          <w:p w:rsidR="00AC0115" w:rsidRPr="00342697" w:rsidRDefault="009938C2" w:rsidP="009938C2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ab/>
              <w:t>планирование численности персонала.</w:t>
            </w:r>
          </w:p>
        </w:tc>
      </w:tr>
      <w:tr w:rsidR="00AC0115" w:rsidRPr="00342697" w:rsidTr="00D6716B">
        <w:tc>
          <w:tcPr>
            <w:tcW w:w="2802" w:type="dxa"/>
            <w:vAlign w:val="center"/>
          </w:tcPr>
          <w:p w:rsidR="00AC0115" w:rsidRPr="00342697" w:rsidRDefault="00AC0115" w:rsidP="003426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Ключевые специалисты</w:t>
            </w:r>
          </w:p>
        </w:tc>
        <w:tc>
          <w:tcPr>
            <w:tcW w:w="11984" w:type="dxa"/>
            <w:vAlign w:val="center"/>
          </w:tcPr>
          <w:p w:rsidR="00AC0115" w:rsidRPr="00342697" w:rsidRDefault="009938C2" w:rsidP="00D6716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кафедры </w:t>
            </w:r>
            <w:proofErr w:type="spellStart"/>
            <w:r w:rsidRPr="00342697">
              <w:rPr>
                <w:rFonts w:ascii="Times New Roman" w:hAnsi="Times New Roman" w:cs="Times New Roman"/>
                <w:sz w:val="24"/>
                <w:szCs w:val="24"/>
              </w:rPr>
              <w:t>ЭТиУП</w:t>
            </w:r>
            <w:proofErr w:type="spellEnd"/>
          </w:p>
        </w:tc>
      </w:tr>
      <w:tr w:rsidR="00A77F49" w:rsidRPr="00342697" w:rsidTr="00D6716B">
        <w:tc>
          <w:tcPr>
            <w:tcW w:w="2802" w:type="dxa"/>
            <w:vAlign w:val="center"/>
          </w:tcPr>
          <w:p w:rsidR="00A77F49" w:rsidRPr="00342697" w:rsidRDefault="00A77F49" w:rsidP="003426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для справок</w:t>
            </w:r>
          </w:p>
        </w:tc>
        <w:tc>
          <w:tcPr>
            <w:tcW w:w="11984" w:type="dxa"/>
            <w:vAlign w:val="center"/>
          </w:tcPr>
          <w:p w:rsidR="00A77F49" w:rsidRPr="00342697" w:rsidRDefault="009938C2" w:rsidP="0034269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>+7 (383) 24</w:t>
            </w:r>
            <w:r w:rsidR="003426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>-95-12</w:t>
            </w:r>
          </w:p>
        </w:tc>
      </w:tr>
      <w:tr w:rsidR="00A77F49" w:rsidRPr="00342697" w:rsidTr="00D6716B">
        <w:tc>
          <w:tcPr>
            <w:tcW w:w="2802" w:type="dxa"/>
            <w:vAlign w:val="center"/>
          </w:tcPr>
          <w:p w:rsidR="00A77F49" w:rsidRPr="00342697" w:rsidRDefault="00A77F49" w:rsidP="003426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 стоимости</w:t>
            </w:r>
          </w:p>
        </w:tc>
        <w:tc>
          <w:tcPr>
            <w:tcW w:w="11984" w:type="dxa"/>
            <w:vAlign w:val="center"/>
          </w:tcPr>
          <w:p w:rsidR="00A77F49" w:rsidRPr="00342697" w:rsidRDefault="00B45399" w:rsidP="00D6716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 xml:space="preserve">100.000-500.00 </w:t>
            </w:r>
            <w:proofErr w:type="spellStart"/>
            <w:r w:rsidRPr="00342697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3426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7F49" w:rsidRPr="00342697" w:rsidTr="00D6716B">
        <w:tc>
          <w:tcPr>
            <w:tcW w:w="2802" w:type="dxa"/>
            <w:vAlign w:val="center"/>
          </w:tcPr>
          <w:p w:rsidR="00A77F49" w:rsidRPr="00342697" w:rsidRDefault="00A77F49" w:rsidP="003426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1984" w:type="dxa"/>
            <w:vAlign w:val="center"/>
          </w:tcPr>
          <w:p w:rsidR="00A77F49" w:rsidRPr="00342697" w:rsidRDefault="00B45399" w:rsidP="00D6716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>8-10 недель</w:t>
            </w:r>
          </w:p>
        </w:tc>
      </w:tr>
      <w:tr w:rsidR="00A77F49" w:rsidRPr="00342697" w:rsidTr="00D6716B">
        <w:tc>
          <w:tcPr>
            <w:tcW w:w="2802" w:type="dxa"/>
            <w:vAlign w:val="center"/>
          </w:tcPr>
          <w:p w:rsidR="00A77F49" w:rsidRPr="00342697" w:rsidRDefault="00A77F49" w:rsidP="003426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Потенциальные заказчики</w:t>
            </w:r>
          </w:p>
        </w:tc>
        <w:tc>
          <w:tcPr>
            <w:tcW w:w="11984" w:type="dxa"/>
            <w:vAlign w:val="center"/>
          </w:tcPr>
          <w:p w:rsidR="00A77F49" w:rsidRPr="00342697" w:rsidRDefault="005B6D04" w:rsidP="00D6716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Потенциальные заказчики </w:t>
            </w:r>
            <w:r w:rsidR="00E43603" w:rsidRPr="003426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</w:t>
            </w:r>
            <w:r w:rsidR="00E43603" w:rsidRPr="003426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603" w:rsidRPr="00342697">
              <w:rPr>
                <w:rFonts w:ascii="Times New Roman" w:hAnsi="Times New Roman" w:cs="Times New Roman"/>
                <w:sz w:val="24"/>
                <w:szCs w:val="24"/>
              </w:rPr>
              <w:t>испытывающие следующие</w:t>
            </w: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542" w:rsidRPr="00342697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r w:rsidR="00E43603" w:rsidRPr="003426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F2EF0" w:rsidRPr="00342697" w:rsidRDefault="00EF2EF0" w:rsidP="009938C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>насущная потребность экономии издержек для сохранения рентабельности бизнеса;</w:t>
            </w:r>
          </w:p>
          <w:p w:rsidR="00EF2EF0" w:rsidRPr="00342697" w:rsidRDefault="00EF2EF0" w:rsidP="009938C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>рост издержек и нехватка оборотных средств;</w:t>
            </w:r>
          </w:p>
          <w:p w:rsidR="00EF2EF0" w:rsidRPr="00342697" w:rsidRDefault="00EF2EF0" w:rsidP="009938C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>меры по уменьшению оборотного капитала: сокращение затрат без снижения производительности;</w:t>
            </w:r>
          </w:p>
          <w:p w:rsidR="00EF2EF0" w:rsidRPr="00342697" w:rsidRDefault="00EF2EF0" w:rsidP="009938C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>увеличить стоимость компании;</w:t>
            </w:r>
          </w:p>
          <w:p w:rsidR="00EF2EF0" w:rsidRPr="00342697" w:rsidRDefault="00EF2EF0" w:rsidP="009938C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>смена собственника;</w:t>
            </w:r>
          </w:p>
          <w:p w:rsidR="00EF2EF0" w:rsidRPr="00342697" w:rsidRDefault="00EF2EF0" w:rsidP="009938C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>оценить объективно существующую численность, будущую потребность в персонале;</w:t>
            </w:r>
          </w:p>
          <w:p w:rsidR="00EF2EF0" w:rsidRPr="00342697" w:rsidRDefault="00EF2EF0" w:rsidP="009938C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>снижение потерь рабочего времени;</w:t>
            </w:r>
          </w:p>
          <w:p w:rsidR="00EF2EF0" w:rsidRPr="00342697" w:rsidRDefault="00EF2EF0" w:rsidP="009938C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>планирование штата под новый функционал, развитие предприятия;</w:t>
            </w:r>
          </w:p>
          <w:p w:rsidR="00EF2EF0" w:rsidRPr="00342697" w:rsidRDefault="00EF2EF0" w:rsidP="009938C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>произошли изменения в организации труда, внедрение IT – технологий, совершенствование систем управления;</w:t>
            </w:r>
          </w:p>
          <w:p w:rsidR="00EF2EF0" w:rsidRPr="00342697" w:rsidRDefault="00EF2EF0" w:rsidP="009938C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>повышение требований к трудовым ресурсам необходимость найма более дорогих специалистов;</w:t>
            </w:r>
          </w:p>
          <w:p w:rsidR="005B6D04" w:rsidRPr="00342697" w:rsidRDefault="00EF2EF0" w:rsidP="009938C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697">
              <w:rPr>
                <w:rFonts w:ascii="Times New Roman" w:hAnsi="Times New Roman" w:cs="Times New Roman"/>
                <w:sz w:val="24"/>
                <w:szCs w:val="24"/>
              </w:rPr>
              <w:t>повысить заработную плату до рыночного уровня, но без увеличения ФОТ: поиск резервов для перераспределения ФОТ.</w:t>
            </w:r>
          </w:p>
        </w:tc>
      </w:tr>
    </w:tbl>
    <w:p w:rsidR="00342697" w:rsidRDefault="00342697" w:rsidP="00054C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9D9" w:rsidRDefault="006F59D9" w:rsidP="00054C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9D9" w:rsidRDefault="006F59D9" w:rsidP="00054C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9D9" w:rsidRDefault="006F59D9" w:rsidP="00054C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9D9" w:rsidRDefault="006F59D9" w:rsidP="006F59D9">
      <w:pPr>
        <w:rPr>
          <w:rFonts w:ascii="Times New Roman" w:hAnsi="Times New Roman" w:cs="Times New Roman"/>
          <w:b/>
          <w:sz w:val="24"/>
          <w:szCs w:val="24"/>
        </w:rPr>
      </w:pPr>
    </w:p>
    <w:sectPr w:rsidR="006F59D9" w:rsidSect="00AC01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36D2"/>
    <w:multiLevelType w:val="hybridMultilevel"/>
    <w:tmpl w:val="930806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013301"/>
    <w:multiLevelType w:val="hybridMultilevel"/>
    <w:tmpl w:val="DD6AD1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4F5243"/>
    <w:multiLevelType w:val="multilevel"/>
    <w:tmpl w:val="4466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49792F"/>
    <w:multiLevelType w:val="multilevel"/>
    <w:tmpl w:val="BBDA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7D14BB"/>
    <w:multiLevelType w:val="multilevel"/>
    <w:tmpl w:val="E06A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6662A4"/>
    <w:multiLevelType w:val="hybridMultilevel"/>
    <w:tmpl w:val="172EBD7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47A7186F"/>
    <w:multiLevelType w:val="hybridMultilevel"/>
    <w:tmpl w:val="29FC31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2391AAB"/>
    <w:multiLevelType w:val="multilevel"/>
    <w:tmpl w:val="A944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DA50D8"/>
    <w:multiLevelType w:val="hybridMultilevel"/>
    <w:tmpl w:val="5DC6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30284"/>
    <w:multiLevelType w:val="hybridMultilevel"/>
    <w:tmpl w:val="57DE5B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C6E0983"/>
    <w:multiLevelType w:val="hybridMultilevel"/>
    <w:tmpl w:val="4D6C8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39"/>
    <w:rsid w:val="00054CB9"/>
    <w:rsid w:val="00064523"/>
    <w:rsid w:val="000D0C28"/>
    <w:rsid w:val="00122BE2"/>
    <w:rsid w:val="001762DD"/>
    <w:rsid w:val="001926C3"/>
    <w:rsid w:val="0033175E"/>
    <w:rsid w:val="00342697"/>
    <w:rsid w:val="0038640D"/>
    <w:rsid w:val="005A156C"/>
    <w:rsid w:val="005B6D04"/>
    <w:rsid w:val="005C020E"/>
    <w:rsid w:val="00632263"/>
    <w:rsid w:val="00637007"/>
    <w:rsid w:val="00653C2D"/>
    <w:rsid w:val="006F59D9"/>
    <w:rsid w:val="00702542"/>
    <w:rsid w:val="0086069C"/>
    <w:rsid w:val="009171BD"/>
    <w:rsid w:val="009938C2"/>
    <w:rsid w:val="00A279D3"/>
    <w:rsid w:val="00A77F49"/>
    <w:rsid w:val="00A84DC0"/>
    <w:rsid w:val="00AC0115"/>
    <w:rsid w:val="00B058F0"/>
    <w:rsid w:val="00B36039"/>
    <w:rsid w:val="00B45399"/>
    <w:rsid w:val="00BD468D"/>
    <w:rsid w:val="00C56CA7"/>
    <w:rsid w:val="00CC6D75"/>
    <w:rsid w:val="00D37D47"/>
    <w:rsid w:val="00D6716B"/>
    <w:rsid w:val="00DF777E"/>
    <w:rsid w:val="00E0278B"/>
    <w:rsid w:val="00E43603"/>
    <w:rsid w:val="00EF2EF0"/>
    <w:rsid w:val="00F93E64"/>
    <w:rsid w:val="00FB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4C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4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Ревнивых Александр Владимирович</dc:creator>
  <cp:lastModifiedBy>Протопопова Юлия Викторовна</cp:lastModifiedBy>
  <cp:revision>7</cp:revision>
  <dcterms:created xsi:type="dcterms:W3CDTF">2018-06-27T08:43:00Z</dcterms:created>
  <dcterms:modified xsi:type="dcterms:W3CDTF">2018-07-02T04:08:00Z</dcterms:modified>
</cp:coreProperties>
</file>