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33" w:rsidRPr="00D50D33" w:rsidRDefault="00D50D33" w:rsidP="00D50D33">
      <w:pPr>
        <w:shd w:val="clear" w:color="auto" w:fill="FFFFFF"/>
        <w:tabs>
          <w:tab w:val="left" w:pos="5103"/>
        </w:tabs>
        <w:jc w:val="center"/>
        <w:rPr>
          <w:b/>
          <w:bCs/>
          <w:color w:val="000000"/>
          <w:spacing w:val="12"/>
          <w:sz w:val="19"/>
          <w:szCs w:val="19"/>
        </w:rPr>
      </w:pPr>
      <w:bookmarkStart w:id="0" w:name="_GoBack"/>
      <w:bookmarkEnd w:id="0"/>
      <w:r w:rsidRPr="00D50D33">
        <w:rPr>
          <w:b/>
          <w:bCs/>
          <w:color w:val="000000"/>
          <w:spacing w:val="12"/>
          <w:sz w:val="19"/>
          <w:szCs w:val="19"/>
        </w:rPr>
        <w:t>ДОГОВОР № ______</w:t>
      </w:r>
    </w:p>
    <w:p w:rsidR="00D50D33" w:rsidRPr="00D50D33" w:rsidRDefault="00D50D33" w:rsidP="00D50D33">
      <w:pPr>
        <w:shd w:val="clear" w:color="auto" w:fill="FFFFFF"/>
        <w:tabs>
          <w:tab w:val="left" w:pos="5103"/>
        </w:tabs>
        <w:jc w:val="center"/>
        <w:rPr>
          <w:b/>
          <w:bCs/>
          <w:color w:val="000000"/>
          <w:spacing w:val="12"/>
          <w:sz w:val="19"/>
          <w:szCs w:val="19"/>
        </w:rPr>
      </w:pPr>
      <w:r w:rsidRPr="00D50D33">
        <w:rPr>
          <w:b/>
          <w:bCs/>
          <w:color w:val="000000"/>
          <w:spacing w:val="12"/>
          <w:sz w:val="19"/>
          <w:szCs w:val="19"/>
        </w:rPr>
        <w:t xml:space="preserve">об образовании на обучение по </w:t>
      </w:r>
      <w:r w:rsidR="00192DC2" w:rsidRPr="00030CAA">
        <w:rPr>
          <w:b/>
          <w:bCs/>
          <w:color w:val="000000"/>
          <w:spacing w:val="12"/>
          <w:sz w:val="19"/>
          <w:szCs w:val="19"/>
        </w:rPr>
        <w:t>программ</w:t>
      </w:r>
      <w:r w:rsidR="00E362F1">
        <w:rPr>
          <w:b/>
          <w:bCs/>
          <w:color w:val="000000"/>
          <w:spacing w:val="12"/>
          <w:sz w:val="19"/>
          <w:szCs w:val="19"/>
        </w:rPr>
        <w:t>е</w:t>
      </w:r>
      <w:r w:rsidR="00192DC2" w:rsidRPr="00230C86">
        <w:rPr>
          <w:b/>
          <w:color w:val="000000"/>
          <w:spacing w:val="2"/>
          <w:sz w:val="19"/>
          <w:szCs w:val="19"/>
        </w:rPr>
        <w:t xml:space="preserve"> подготовки научно-педагогических кадров в аспир</w:t>
      </w:r>
      <w:r w:rsidR="00192DC2">
        <w:rPr>
          <w:b/>
          <w:bCs/>
          <w:color w:val="000000"/>
          <w:spacing w:val="12"/>
          <w:sz w:val="19"/>
          <w:szCs w:val="19"/>
        </w:rPr>
        <w:t>антуре</w:t>
      </w:r>
    </w:p>
    <w:p w:rsidR="00476DC1" w:rsidRPr="00EE6D2E" w:rsidRDefault="00476DC1" w:rsidP="00476DC1">
      <w:pPr>
        <w:shd w:val="clear" w:color="auto" w:fill="FFFFFF"/>
        <w:tabs>
          <w:tab w:val="left" w:pos="5103"/>
        </w:tabs>
        <w:rPr>
          <w:b/>
          <w:sz w:val="19"/>
          <w:szCs w:val="19"/>
        </w:rPr>
      </w:pPr>
    </w:p>
    <w:p w:rsidR="00476DC1" w:rsidRPr="00870A63" w:rsidRDefault="00476DC1" w:rsidP="00476DC1">
      <w:pPr>
        <w:shd w:val="clear" w:color="auto" w:fill="FFFFFF"/>
        <w:tabs>
          <w:tab w:val="left" w:pos="5103"/>
          <w:tab w:val="left" w:pos="7186"/>
          <w:tab w:val="left" w:leader="underscore" w:pos="7704"/>
          <w:tab w:val="left" w:leader="underscore" w:pos="9036"/>
        </w:tabs>
        <w:ind w:left="48"/>
        <w:jc w:val="center"/>
        <w:rPr>
          <w:sz w:val="19"/>
          <w:szCs w:val="19"/>
        </w:rPr>
      </w:pPr>
      <w:r w:rsidRPr="00EE6D2E">
        <w:rPr>
          <w:color w:val="000000"/>
          <w:spacing w:val="-2"/>
          <w:sz w:val="19"/>
          <w:szCs w:val="19"/>
        </w:rPr>
        <w:t>г. Новосибирск</w:t>
      </w:r>
      <w:r w:rsidRPr="00EE6D2E">
        <w:rPr>
          <w:color w:val="000000"/>
          <w:sz w:val="19"/>
          <w:szCs w:val="19"/>
        </w:rPr>
        <w:tab/>
        <w:t xml:space="preserve">                                                   «_____» _______________ 20____ г. </w:t>
      </w:r>
    </w:p>
    <w:p w:rsidR="00476DC1" w:rsidRPr="00EE6D2E" w:rsidRDefault="00476DC1" w:rsidP="00476DC1">
      <w:pPr>
        <w:shd w:val="clear" w:color="auto" w:fill="FFFFFF"/>
        <w:tabs>
          <w:tab w:val="left" w:pos="5103"/>
        </w:tabs>
        <w:ind w:left="38" w:right="31" w:firstLine="418"/>
        <w:jc w:val="both"/>
        <w:rPr>
          <w:color w:val="000000"/>
          <w:spacing w:val="2"/>
          <w:sz w:val="19"/>
          <w:szCs w:val="19"/>
        </w:rPr>
      </w:pPr>
    </w:p>
    <w:p w:rsidR="00975F69" w:rsidRPr="00E757DE" w:rsidRDefault="00D50D33" w:rsidP="00975F69">
      <w:pPr>
        <w:shd w:val="clear" w:color="auto" w:fill="FFFFFF"/>
        <w:tabs>
          <w:tab w:val="left" w:pos="5103"/>
        </w:tabs>
        <w:ind w:left="38" w:right="31" w:firstLine="670"/>
        <w:jc w:val="both"/>
        <w:rPr>
          <w:color w:val="000000"/>
          <w:spacing w:val="2"/>
          <w:sz w:val="19"/>
          <w:szCs w:val="19"/>
        </w:rPr>
      </w:pPr>
      <w:r w:rsidRPr="00D50D33">
        <w:rPr>
          <w:rFonts w:eastAsia="Times New Roman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(сокращенное наименование - ФГБОУ ВО "НГУЭУ", НГУЭУ), осуществляющее образовательную деятельность на основании лицензии на право ведения образовательной деятельности от «04» августа 2015 г. регистрационный номер 1580, </w:t>
      </w:r>
      <w:r w:rsidR="00E911B6" w:rsidRPr="005B7319">
        <w:rPr>
          <w:rFonts w:eastAsia="Times New Roman"/>
          <w:sz w:val="19"/>
          <w:szCs w:val="19"/>
        </w:rPr>
        <w:t xml:space="preserve">выданной Федеральной службой по надзору в сфере образования и науки (срок </w:t>
      </w:r>
      <w:r w:rsidR="00E911B6" w:rsidRPr="00E757DE">
        <w:rPr>
          <w:rFonts w:eastAsia="Times New Roman"/>
          <w:sz w:val="19"/>
          <w:szCs w:val="19"/>
        </w:rPr>
        <w:t xml:space="preserve">действия – бессрочно), именуемое в дальнейшем «Исполнитель», в лице </w:t>
      </w:r>
      <w:r w:rsidR="00975F69" w:rsidRPr="00E757DE">
        <w:rPr>
          <w:sz w:val="19"/>
          <w:szCs w:val="19"/>
        </w:rPr>
        <w:t>___________________________</w:t>
      </w:r>
      <w:r w:rsidR="00975F69" w:rsidRPr="00E757DE">
        <w:rPr>
          <w:color w:val="000000"/>
          <w:spacing w:val="-1"/>
          <w:sz w:val="19"/>
          <w:szCs w:val="19"/>
        </w:rPr>
        <w:t>______________________________________________________________________________________</w:t>
      </w:r>
      <w:r w:rsidR="00975F69" w:rsidRPr="00E757DE">
        <w:rPr>
          <w:sz w:val="19"/>
          <w:szCs w:val="19"/>
        </w:rPr>
        <w:t xml:space="preserve">, </w:t>
      </w:r>
      <w:r w:rsidR="00975F69" w:rsidRPr="00E757DE">
        <w:rPr>
          <w:rFonts w:eastAsia="Times New Roman"/>
          <w:sz w:val="19"/>
          <w:szCs w:val="19"/>
        </w:rPr>
        <w:t xml:space="preserve">действующего на основании доверенности от </w:t>
      </w:r>
      <w:r w:rsidR="00975F69" w:rsidRPr="00E757DE">
        <w:rPr>
          <w:sz w:val="19"/>
          <w:szCs w:val="19"/>
        </w:rPr>
        <w:t>_______________________________________________________________________</w:t>
      </w:r>
      <w:r w:rsidR="00975F69" w:rsidRPr="00E757DE">
        <w:rPr>
          <w:rFonts w:eastAsia="Times New Roman"/>
          <w:sz w:val="19"/>
          <w:szCs w:val="19"/>
        </w:rPr>
        <w:t xml:space="preserve">, </w:t>
      </w:r>
      <w:r w:rsidR="00975F69" w:rsidRPr="00E757DE">
        <w:rPr>
          <w:rFonts w:eastAsia="Times New Roman"/>
        </w:rPr>
        <w:t>и</w:t>
      </w:r>
    </w:p>
    <w:p w:rsidR="00476DC1" w:rsidRPr="00E757DE" w:rsidRDefault="00D50D33" w:rsidP="00975F69">
      <w:pPr>
        <w:shd w:val="clear" w:color="auto" w:fill="FFFFFF"/>
        <w:tabs>
          <w:tab w:val="left" w:pos="5103"/>
        </w:tabs>
        <w:ind w:left="38" w:right="31"/>
        <w:jc w:val="both"/>
        <w:rPr>
          <w:sz w:val="19"/>
          <w:szCs w:val="19"/>
        </w:rPr>
      </w:pPr>
      <w:r w:rsidRPr="00E757DE">
        <w:rPr>
          <w:sz w:val="19"/>
          <w:szCs w:val="19"/>
        </w:rPr>
        <w:t>______________</w:t>
      </w:r>
      <w:r w:rsidR="00476DC1" w:rsidRPr="00E757DE">
        <w:rPr>
          <w:sz w:val="19"/>
          <w:szCs w:val="19"/>
        </w:rPr>
        <w:t>__________________</w:t>
      </w:r>
      <w:r w:rsidR="00380F93" w:rsidRPr="00E757DE">
        <w:rPr>
          <w:sz w:val="19"/>
          <w:szCs w:val="19"/>
        </w:rPr>
        <w:t>____________________________________________________________________</w:t>
      </w:r>
      <w:r w:rsidR="00476DC1" w:rsidRPr="00E757DE">
        <w:rPr>
          <w:sz w:val="19"/>
          <w:szCs w:val="19"/>
        </w:rPr>
        <w:t>____________,</w:t>
      </w:r>
    </w:p>
    <w:p w:rsidR="00476DC1" w:rsidRPr="00E757DE" w:rsidRDefault="00476DC1" w:rsidP="00476DC1">
      <w:pPr>
        <w:shd w:val="clear" w:color="auto" w:fill="FFFFFF"/>
        <w:tabs>
          <w:tab w:val="left" w:pos="5103"/>
        </w:tabs>
        <w:ind w:right="31"/>
        <w:jc w:val="center"/>
        <w:rPr>
          <w:sz w:val="16"/>
          <w:szCs w:val="16"/>
        </w:rPr>
      </w:pPr>
      <w:r w:rsidRPr="00E757DE">
        <w:rPr>
          <w:i/>
          <w:sz w:val="16"/>
          <w:szCs w:val="16"/>
        </w:rPr>
        <w:t>(фамилия, имя, отчество Заказчика)</w:t>
      </w:r>
    </w:p>
    <w:p w:rsidR="00476DC1" w:rsidRPr="00E757DE" w:rsidRDefault="00476DC1" w:rsidP="00476DC1">
      <w:pPr>
        <w:shd w:val="clear" w:color="auto" w:fill="FFFFFF"/>
        <w:tabs>
          <w:tab w:val="left" w:pos="5103"/>
        </w:tabs>
        <w:ind w:right="31"/>
        <w:jc w:val="both"/>
        <w:rPr>
          <w:i/>
          <w:sz w:val="16"/>
          <w:szCs w:val="16"/>
        </w:rPr>
      </w:pPr>
      <w:r w:rsidRPr="00E757DE">
        <w:rPr>
          <w:color w:val="000000"/>
          <w:spacing w:val="-1"/>
          <w:sz w:val="19"/>
          <w:szCs w:val="19"/>
        </w:rPr>
        <w:t>именуем___ в дальнейшем «Заказчик», и ______________________________________________________________________________,</w:t>
      </w:r>
    </w:p>
    <w:p w:rsidR="00476DC1" w:rsidRPr="00E757DE" w:rsidRDefault="00476DC1" w:rsidP="00476DC1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57D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(фамилия, имя, отчество лица, зачисляемого на обучение)</w:t>
      </w:r>
    </w:p>
    <w:p w:rsidR="00476DC1" w:rsidRPr="00A242F1" w:rsidRDefault="00476DC1" w:rsidP="00476DC1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именуем___ в  дальнейшем  «Обучающийся»,  совместно  именуемые</w:t>
      </w:r>
      <w:r w:rsidRPr="00EE6D2E">
        <w:rPr>
          <w:rFonts w:ascii="Times New Roman" w:hAnsi="Times New Roman" w:cs="Times New Roman"/>
          <w:sz w:val="19"/>
          <w:szCs w:val="19"/>
        </w:rPr>
        <w:t xml:space="preserve">  «Стороны», а по отдельности «Сторона»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EE6D2E">
        <w:rPr>
          <w:rFonts w:ascii="Times New Roman" w:hAnsi="Times New Roman" w:cs="Times New Roman"/>
          <w:sz w:val="19"/>
          <w:szCs w:val="19"/>
        </w:rPr>
        <w:t xml:space="preserve"> заключили настоящий Договор  о нижеследующем:</w:t>
      </w:r>
    </w:p>
    <w:p w:rsidR="00A242F1" w:rsidRPr="00A242F1" w:rsidRDefault="00A242F1" w:rsidP="00A242F1">
      <w:pPr>
        <w:shd w:val="clear" w:color="auto" w:fill="FFFFFF"/>
        <w:tabs>
          <w:tab w:val="left" w:pos="5103"/>
        </w:tabs>
        <w:ind w:right="31"/>
        <w:jc w:val="both"/>
        <w:rPr>
          <w:color w:val="000000"/>
          <w:spacing w:val="-1"/>
          <w:sz w:val="19"/>
          <w:szCs w:val="19"/>
        </w:rPr>
      </w:pPr>
    </w:p>
    <w:p w:rsidR="00192DC2" w:rsidRPr="000F54CC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ПРЕДМЕТ ДОГОВОРА</w:t>
      </w:r>
    </w:p>
    <w:p w:rsidR="00192DC2" w:rsidRPr="00192DC2" w:rsidRDefault="00192DC2" w:rsidP="00192DC2">
      <w:pPr>
        <w:pStyle w:val="a9"/>
        <w:widowControl w:val="0"/>
        <w:numPr>
          <w:ilvl w:val="1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192DC2">
        <w:rPr>
          <w:rFonts w:ascii="Times New Roman" w:eastAsiaTheme="minorHAnsi" w:hAnsi="Times New Roman"/>
          <w:sz w:val="19"/>
          <w:szCs w:val="19"/>
        </w:rPr>
        <w:t xml:space="preserve">Исполнитель обязуется предоставить образовательную услугу, а Заказчик обязуется оплатить обучение Обучающегося по образовательной программе высшего образования – </w:t>
      </w:r>
      <w:r w:rsidRPr="00192DC2">
        <w:rPr>
          <w:rFonts w:ascii="Times New Roman" w:hAnsi="Times New Roman"/>
          <w:color w:val="000000"/>
          <w:spacing w:val="2"/>
          <w:sz w:val="19"/>
          <w:szCs w:val="19"/>
        </w:rPr>
        <w:t>программе подготовки научно-педагогических кадров в аспир</w:t>
      </w:r>
      <w:r w:rsidRPr="00192DC2">
        <w:rPr>
          <w:rFonts w:ascii="Times New Roman" w:hAnsi="Times New Roman"/>
          <w:bCs/>
          <w:color w:val="000000"/>
          <w:spacing w:val="12"/>
          <w:sz w:val="19"/>
          <w:szCs w:val="19"/>
        </w:rPr>
        <w:t>антуре</w:t>
      </w:r>
      <w:r w:rsidRPr="00192DC2">
        <w:rPr>
          <w:rFonts w:ascii="Times New Roman" w:hAnsi="Times New Roman"/>
          <w:b/>
          <w:bCs/>
          <w:color w:val="000000"/>
          <w:spacing w:val="12"/>
          <w:sz w:val="19"/>
          <w:szCs w:val="19"/>
        </w:rPr>
        <w:t xml:space="preserve"> </w:t>
      </w:r>
      <w:r w:rsidRPr="00192DC2">
        <w:rPr>
          <w:rFonts w:ascii="Times New Roman" w:eastAsiaTheme="minorHAnsi" w:hAnsi="Times New Roman"/>
          <w:i/>
          <w:sz w:val="19"/>
          <w:szCs w:val="19"/>
        </w:rPr>
        <w:t>очной / заочной / очно-заочной</w:t>
      </w:r>
      <w:r w:rsidRPr="00192DC2">
        <w:rPr>
          <w:rFonts w:ascii="Times New Roman" w:eastAsiaTheme="minorHAnsi" w:hAnsi="Times New Roman"/>
          <w:sz w:val="19"/>
          <w:szCs w:val="19"/>
        </w:rPr>
        <w:t xml:space="preserve"> формы обучения по направлению подготовки</w:t>
      </w:r>
      <w:r w:rsidRPr="00192DC2">
        <w:rPr>
          <w:rFonts w:ascii="Times New Roman" w:eastAsiaTheme="minorHAnsi" w:hAnsi="Times New Roman"/>
          <w:i/>
          <w:sz w:val="19"/>
          <w:szCs w:val="19"/>
        </w:rPr>
        <w:t xml:space="preserve"> </w:t>
      </w:r>
      <w:r w:rsidRPr="00192DC2">
        <w:rPr>
          <w:rFonts w:ascii="Times New Roman" w:eastAsiaTheme="minorHAnsi" w:hAnsi="Times New Roman"/>
          <w:sz w:val="19"/>
          <w:szCs w:val="19"/>
        </w:rPr>
        <w:t xml:space="preserve">________________ направленности (профилю) _____________ </w:t>
      </w:r>
      <w:r w:rsidRPr="00E757DE">
        <w:rPr>
          <w:rFonts w:ascii="Times New Roman" w:eastAsiaTheme="minorHAnsi" w:hAnsi="Times New Roman"/>
          <w:sz w:val="19"/>
          <w:szCs w:val="19"/>
        </w:rPr>
        <w:t xml:space="preserve">в соответствии с учебными планами, </w:t>
      </w:r>
      <w:r w:rsidRPr="00E757DE">
        <w:rPr>
          <w:rFonts w:ascii="Times New Roman" w:hAnsi="Times New Roman"/>
          <w:sz w:val="19"/>
          <w:szCs w:val="19"/>
        </w:rPr>
        <w:t>в том</w:t>
      </w:r>
      <w:r w:rsidRPr="00192DC2">
        <w:rPr>
          <w:rFonts w:ascii="Times New Roman" w:hAnsi="Times New Roman"/>
          <w:sz w:val="19"/>
          <w:szCs w:val="19"/>
        </w:rPr>
        <w:t xml:space="preserve"> числе индивидуальными,</w:t>
      </w:r>
      <w:r w:rsidRPr="00192DC2">
        <w:rPr>
          <w:rFonts w:ascii="Times New Roman" w:eastAsiaTheme="minorHAnsi" w:hAnsi="Times New Roman"/>
          <w:sz w:val="19"/>
          <w:szCs w:val="19"/>
        </w:rPr>
        <w:t xml:space="preserve"> и образовательными программами Исполнителя.</w:t>
      </w:r>
    </w:p>
    <w:p w:rsidR="00192DC2" w:rsidRPr="00192DC2" w:rsidRDefault="00192DC2" w:rsidP="00192DC2">
      <w:pPr>
        <w:pStyle w:val="a9"/>
        <w:widowControl w:val="0"/>
        <w:numPr>
          <w:ilvl w:val="1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192DC2">
        <w:rPr>
          <w:rFonts w:ascii="Times New Roman" w:eastAsiaTheme="minorHAnsi" w:hAnsi="Times New Roman"/>
          <w:sz w:val="19"/>
          <w:szCs w:val="19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______. </w:t>
      </w:r>
    </w:p>
    <w:p w:rsidR="00192DC2" w:rsidRPr="00192DC2" w:rsidRDefault="00192DC2" w:rsidP="00192DC2">
      <w:pPr>
        <w:pStyle w:val="a9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134"/>
        <w:jc w:val="both"/>
        <w:rPr>
          <w:rFonts w:ascii="Times New Roman" w:eastAsiaTheme="minorHAnsi" w:hAnsi="Times New Roman"/>
          <w:i/>
          <w:sz w:val="19"/>
          <w:szCs w:val="19"/>
          <w:vertAlign w:val="superscript"/>
        </w:rPr>
      </w:pPr>
      <w:r w:rsidRPr="00192DC2">
        <w:rPr>
          <w:rFonts w:ascii="Times New Roman" w:eastAsiaTheme="minorHAnsi" w:hAnsi="Times New Roman"/>
          <w:i/>
          <w:sz w:val="19"/>
          <w:szCs w:val="19"/>
          <w:vertAlign w:val="superscript"/>
        </w:rPr>
        <w:t>(лет)</w:t>
      </w:r>
    </w:p>
    <w:p w:rsidR="00192DC2" w:rsidRPr="00E757DE" w:rsidRDefault="00192DC2" w:rsidP="00192DC2">
      <w:pPr>
        <w:pStyle w:val="a9"/>
        <w:widowControl w:val="0"/>
        <w:numPr>
          <w:ilvl w:val="1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E757DE">
        <w:rPr>
          <w:rFonts w:ascii="Times New Roman" w:eastAsiaTheme="minorHAnsi" w:hAnsi="Times New Roman"/>
          <w:sz w:val="19"/>
          <w:szCs w:val="19"/>
        </w:rPr>
        <w:t xml:space="preserve">После освоения Обучающимся образовательной программы и успешного прохождения итоговой аттестации ему выдается диплом </w:t>
      </w:r>
      <w:r w:rsidR="006F0F8B" w:rsidRPr="00E757DE">
        <w:rPr>
          <w:rFonts w:ascii="Times New Roman" w:eastAsiaTheme="minorHAnsi" w:hAnsi="Times New Roman"/>
          <w:sz w:val="19"/>
          <w:szCs w:val="19"/>
        </w:rPr>
        <w:t>об окончании аспирантуры</w:t>
      </w:r>
      <w:r w:rsidRPr="00E757DE">
        <w:rPr>
          <w:rFonts w:ascii="Times New Roman" w:eastAsiaTheme="minorHAnsi" w:hAnsi="Times New Roman"/>
          <w:sz w:val="19"/>
          <w:szCs w:val="19"/>
        </w:rPr>
        <w:t>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установленному Исполнителем.</w:t>
      </w:r>
    </w:p>
    <w:p w:rsidR="00192DC2" w:rsidRPr="00EE6D2E" w:rsidRDefault="00192DC2" w:rsidP="00192DC2">
      <w:pPr>
        <w:shd w:val="clear" w:color="auto" w:fill="FFFFFF"/>
        <w:tabs>
          <w:tab w:val="left" w:pos="5103"/>
        </w:tabs>
        <w:ind w:right="31"/>
        <w:jc w:val="both"/>
        <w:rPr>
          <w:b/>
          <w:color w:val="000000"/>
          <w:sz w:val="19"/>
          <w:szCs w:val="19"/>
        </w:rPr>
      </w:pPr>
    </w:p>
    <w:p w:rsidR="00192DC2" w:rsidRPr="000F54CC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ВЗАИМОДЕЙСТВИЕ СТОРОН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Исполнитель вправе:</w:t>
      </w:r>
    </w:p>
    <w:p w:rsidR="00192DC2" w:rsidRPr="00615A99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2C6AC3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Требовать от Обучающегося посещения учебных занятий, исполнения Устава Исполнителя, правил внутреннего распорядка Исполнителя, иных локальных нормативных актов Исполнителя, соблюдения учебной дисциплины и общепринятых норм поведения,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в том числе, проявл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ения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уважени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я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к научно-педагогическому, инженерно-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техническому, административно-хозяйственному и иному персоналу Исполнителя и другим обучаю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softHyphen/>
        <w:t>щимся, бережно</w:t>
      </w:r>
      <w:r>
        <w:rPr>
          <w:rFonts w:ascii="Times New Roman" w:hAnsi="Times New Roman" w:cs="Times New Roman"/>
          <w:color w:val="000000"/>
          <w:sz w:val="19"/>
          <w:szCs w:val="19"/>
        </w:rPr>
        <w:t>го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отно</w:t>
      </w:r>
      <w:r>
        <w:rPr>
          <w:rFonts w:ascii="Times New Roman" w:hAnsi="Times New Roman" w:cs="Times New Roman"/>
          <w:color w:val="000000"/>
          <w:sz w:val="19"/>
          <w:szCs w:val="19"/>
        </w:rPr>
        <w:t>шения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к имуществу Исполнителя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Заказчик вправе</w:t>
      </w:r>
      <w:r w:rsidRPr="00EE6D2E">
        <w:rPr>
          <w:rFonts w:ascii="Times New Roman" w:hAnsi="Times New Roman" w:cs="Times New Roman"/>
          <w:b/>
          <w:sz w:val="19"/>
          <w:szCs w:val="19"/>
        </w:rPr>
        <w:t>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Получать информацию от Исполнителя по вопросам организации и обеспечения надлежащего предоставления услуг,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предусмотренных </w:t>
      </w:r>
      <w:hyperlink r:id="rId7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 xml:space="preserve">разделом </w:t>
        </w:r>
        <w:r>
          <w:rPr>
            <w:rFonts w:ascii="Times New Roman" w:hAnsi="Times New Roman" w:cs="Times New Roman"/>
            <w:color w:val="000000" w:themeColor="text1"/>
            <w:sz w:val="19"/>
            <w:szCs w:val="19"/>
          </w:rPr>
          <w:t>1</w:t>
        </w:r>
      </w:hyperlink>
      <w:r w:rsidRPr="00EE6D2E">
        <w:rPr>
          <w:rFonts w:ascii="Times New Roman" w:hAnsi="Times New Roman" w:cs="Times New Roman"/>
          <w:sz w:val="19"/>
          <w:szCs w:val="19"/>
        </w:rPr>
        <w:t xml:space="preserve"> настоящего Договора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2C6AC3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О</w:t>
      </w:r>
      <w:r w:rsidRPr="002C6AC3">
        <w:rPr>
          <w:rFonts w:ascii="Times New Roman" w:hAnsi="Times New Roman" w:cs="Times New Roman"/>
          <w:sz w:val="19"/>
          <w:szCs w:val="19"/>
        </w:rPr>
        <w:t xml:space="preserve">тказаться от исполнения настоящего </w:t>
      </w:r>
      <w:r>
        <w:rPr>
          <w:rFonts w:ascii="Times New Roman" w:hAnsi="Times New Roman" w:cs="Times New Roman"/>
          <w:sz w:val="19"/>
          <w:szCs w:val="19"/>
        </w:rPr>
        <w:t>Д</w:t>
      </w:r>
      <w:r w:rsidRPr="002C6AC3">
        <w:rPr>
          <w:rFonts w:ascii="Times New Roman" w:hAnsi="Times New Roman" w:cs="Times New Roman"/>
          <w:sz w:val="19"/>
          <w:szCs w:val="19"/>
        </w:rPr>
        <w:t xml:space="preserve">оговора </w:t>
      </w:r>
      <w:r w:rsidR="00E911B6" w:rsidRPr="00E757DE">
        <w:rPr>
          <w:rFonts w:ascii="Times New Roman" w:hAnsi="Times New Roman" w:cs="Times New Roman"/>
          <w:sz w:val="19"/>
          <w:szCs w:val="19"/>
        </w:rPr>
        <w:t xml:space="preserve">с письменным уведомлением об этом других сторон Договора </w:t>
      </w:r>
      <w:r w:rsidRPr="00E757DE">
        <w:rPr>
          <w:rFonts w:ascii="Times New Roman" w:hAnsi="Times New Roman" w:cs="Times New Roman"/>
          <w:sz w:val="19"/>
          <w:szCs w:val="19"/>
        </w:rPr>
        <w:t>при</w:t>
      </w:r>
      <w:r w:rsidRPr="002C6AC3">
        <w:rPr>
          <w:rFonts w:ascii="Times New Roman" w:hAnsi="Times New Roman" w:cs="Times New Roman"/>
          <w:sz w:val="19"/>
          <w:szCs w:val="19"/>
        </w:rPr>
        <w:t xml:space="preserve"> условии оплаты Исполнителю фактически понесенных им расходов.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Обучающемуся предоставляются академические права в соответствии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 </w:t>
      </w:r>
      <w:hyperlink r:id="rId8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>частью 1 статьи 34</w:t>
        </w:r>
      </w:hyperlink>
      <w:r w:rsidRPr="00EE6D2E">
        <w:rPr>
          <w:rFonts w:ascii="Times New Roman" w:hAnsi="Times New Roman" w:cs="Times New Roman"/>
          <w:sz w:val="19"/>
          <w:szCs w:val="19"/>
        </w:rPr>
        <w:t xml:space="preserve"> Федерального закона от 29 декабря 2012 г. № 273-ФЗ «Об образовании в Российской Федерации». </w:t>
      </w:r>
    </w:p>
    <w:p w:rsidR="00192DC2" w:rsidRPr="00EE6D2E" w:rsidRDefault="00192DC2" w:rsidP="00192DC2">
      <w:pPr>
        <w:pStyle w:val="ConsPlusNormal"/>
        <w:tabs>
          <w:tab w:val="left" w:pos="1276"/>
          <w:tab w:val="left" w:pos="5103"/>
        </w:tabs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Обучающийся также вправе: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 xml:space="preserve">разделом </w:t>
        </w:r>
        <w:r>
          <w:rPr>
            <w:rFonts w:ascii="Times New Roman" w:hAnsi="Times New Roman" w:cs="Times New Roman"/>
            <w:color w:val="000000" w:themeColor="text1"/>
            <w:sz w:val="19"/>
            <w:szCs w:val="19"/>
          </w:rPr>
          <w:t>1</w:t>
        </w:r>
      </w:hyperlink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EE6D2E">
        <w:rPr>
          <w:rFonts w:ascii="Times New Roman" w:hAnsi="Times New Roman" w:cs="Times New Roman"/>
          <w:sz w:val="19"/>
          <w:szCs w:val="19"/>
        </w:rPr>
        <w:t>настоящего Договора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Пользоваться в порядке, установленном локальными нормативными актами</w:t>
      </w:r>
      <w:r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EE6D2E">
        <w:rPr>
          <w:rFonts w:ascii="Times New Roman" w:hAnsi="Times New Roman" w:cs="Times New Roman"/>
          <w:sz w:val="19"/>
          <w:szCs w:val="19"/>
        </w:rPr>
        <w:t>, имуществом Исполнителя, необходимым для освоения образовательной программы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EE6D2E">
        <w:rPr>
          <w:rFonts w:ascii="Times New Roman" w:hAnsi="Times New Roman" w:cs="Times New Roman"/>
          <w:sz w:val="19"/>
          <w:szCs w:val="19"/>
        </w:rPr>
        <w:t>, участие в социально-культурных, 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Обращаться к работникам Исполнителя по вопросам, касающимся процесса обучения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Исполнитель обязан: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>
        <w:rPr>
          <w:rFonts w:ascii="Times New Roman" w:hAnsi="Times New Roman" w:cs="Times New Roman"/>
          <w:sz w:val="19"/>
          <w:szCs w:val="19"/>
        </w:rPr>
        <w:t>в качестве Обучающегося.</w:t>
      </w:r>
    </w:p>
    <w:p w:rsidR="00192DC2" w:rsidRPr="00E757D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предусмотрены </w:t>
      </w:r>
      <w:hyperlink r:id="rId10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>Законом</w:t>
        </w:r>
      </w:hyperlink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Российской Федерации от 7 февраля 1992 г. № 2300-1 «О защите прав </w:t>
      </w:r>
      <w:r w:rsidRPr="00E757DE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потребителей» и Федеральным </w:t>
      </w:r>
      <w:hyperlink r:id="rId11" w:history="1">
        <w:r w:rsidRPr="00E757DE">
          <w:rPr>
            <w:rFonts w:ascii="Times New Roman" w:hAnsi="Times New Roman" w:cs="Times New Roman"/>
            <w:color w:val="000000" w:themeColor="text1"/>
            <w:sz w:val="19"/>
            <w:szCs w:val="19"/>
          </w:rPr>
          <w:t>законом</w:t>
        </w:r>
      </w:hyperlink>
      <w:r w:rsidRPr="00E757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от 29 декабря 2012 г. № 273-ФЗ «Об образовании в Российской Федерации»,</w:t>
      </w:r>
      <w:r w:rsidRPr="00E757DE">
        <w:t xml:space="preserve"> </w:t>
      </w:r>
      <w:r w:rsidRPr="00E757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разместив её в открытом доступе на официальном сайте Исполнителя – </w:t>
      </w:r>
      <w:r w:rsidRPr="00E757DE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www.nsuem.ru</w:t>
      </w:r>
      <w:r w:rsidRPr="00E757DE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192DC2" w:rsidRPr="00E757D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Организовать и обеспечить надлежащее предоставление образовательных услуг, предусмотренных </w:t>
      </w:r>
      <w:hyperlink r:id="rId12" w:history="1">
        <w:r w:rsidRPr="00E757DE">
          <w:rPr>
            <w:rFonts w:ascii="Times New Roman" w:hAnsi="Times New Roman" w:cs="Times New Roman"/>
            <w:color w:val="000000" w:themeColor="text1"/>
            <w:sz w:val="19"/>
            <w:szCs w:val="19"/>
          </w:rPr>
          <w:t>разделом 1</w:t>
        </w:r>
      </w:hyperlink>
      <w:r w:rsidRPr="00E757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настоящего Договора. Образовательные услуги оказываются в соответствии с</w:t>
      </w:r>
      <w:r w:rsidRPr="00E757DE">
        <w:rPr>
          <w:rFonts w:ascii="Times New Roman" w:hAnsi="Times New Roman" w:cs="Times New Roman"/>
          <w:sz w:val="19"/>
          <w:szCs w:val="19"/>
        </w:rPr>
        <w:t xml:space="preserve"> учебным планом, в том числе индивидуальным, и расписанием занятий Исполнителя.</w:t>
      </w:r>
    </w:p>
    <w:p w:rsidR="00192DC2" w:rsidRPr="00E757D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Обеспечить Обучающемуся предусмотренные выбранной образовательной программой условия ее освоения.</w:t>
      </w:r>
    </w:p>
    <w:p w:rsidR="00192DC2" w:rsidRPr="00E757D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Принимать от Заказчика плату за образовательные услуги.</w:t>
      </w:r>
    </w:p>
    <w:p w:rsidR="00192DC2" w:rsidRPr="00E757D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Своевременно вносить плату за предоставляемые Обучающемуся образовательные услуги, указанные </w:t>
      </w:r>
      <w:r w:rsidRPr="000F54CC">
        <w:rPr>
          <w:rFonts w:ascii="Times New Roman" w:hAnsi="Times New Roman" w:cs="Times New Roman"/>
          <w:sz w:val="19"/>
          <w:szCs w:val="19"/>
        </w:rPr>
        <w:t xml:space="preserve">в </w:t>
      </w:r>
      <w:hyperlink r:id="rId13" w:history="1">
        <w:r w:rsidRPr="000F54CC">
          <w:rPr>
            <w:rFonts w:ascii="Times New Roman" w:hAnsi="Times New Roman" w:cs="Times New Roman"/>
            <w:sz w:val="19"/>
            <w:szCs w:val="19"/>
          </w:rPr>
          <w:t>разделе 1</w:t>
        </w:r>
      </w:hyperlink>
      <w:r w:rsidRPr="000F54CC">
        <w:rPr>
          <w:rFonts w:ascii="Times New Roman" w:hAnsi="Times New Roman" w:cs="Times New Roman"/>
          <w:sz w:val="19"/>
          <w:szCs w:val="19"/>
        </w:rPr>
        <w:t xml:space="preserve"> настоящего</w:t>
      </w:r>
      <w:r w:rsidRPr="00EE6D2E">
        <w:rPr>
          <w:rFonts w:ascii="Times New Roman" w:hAnsi="Times New Roman" w:cs="Times New Roman"/>
          <w:sz w:val="19"/>
          <w:szCs w:val="19"/>
        </w:rPr>
        <w:t xml:space="preserve"> Договора, в размере и порядке, определенными настоящим Договором, а также предоставлять платежные докумен</w:t>
      </w:r>
      <w:r>
        <w:rPr>
          <w:rFonts w:ascii="Times New Roman" w:hAnsi="Times New Roman" w:cs="Times New Roman"/>
          <w:sz w:val="19"/>
          <w:szCs w:val="19"/>
        </w:rPr>
        <w:t>ты, подтверждающие такую оплату.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Осуществлять контроль за исполнением Обучающимся принятых обяз</w:t>
      </w:r>
      <w:r>
        <w:rPr>
          <w:rFonts w:ascii="Times New Roman" w:hAnsi="Times New Roman" w:cs="Times New Roman"/>
          <w:sz w:val="19"/>
          <w:szCs w:val="19"/>
        </w:rPr>
        <w:t>ательств по настоящему Договору</w:t>
      </w:r>
      <w:r w:rsidRPr="000F54CC">
        <w:rPr>
          <w:rFonts w:ascii="Times New Roman" w:hAnsi="Times New Roman" w:cs="Times New Roman"/>
          <w:sz w:val="19"/>
          <w:szCs w:val="19"/>
        </w:rPr>
        <w:t>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Обучающийся обязан:</w:t>
      </w:r>
    </w:p>
    <w:p w:rsidR="00192DC2" w:rsidRPr="00EE6D2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</w:t>
      </w:r>
      <w:r w:rsidRPr="000F54CC">
        <w:rPr>
          <w:rFonts w:ascii="Times New Roman" w:hAnsi="Times New Roman" w:cs="Times New Roman"/>
          <w:sz w:val="19"/>
          <w:szCs w:val="19"/>
        </w:rPr>
        <w:t xml:space="preserve">ыполнять все обязательные задания, предусмотренные </w:t>
      </w:r>
      <w:r w:rsidRPr="00EE6D2E">
        <w:rPr>
          <w:rFonts w:ascii="Times New Roman" w:hAnsi="Times New Roman" w:cs="Times New Roman"/>
          <w:sz w:val="19"/>
          <w:szCs w:val="19"/>
        </w:rPr>
        <w:t>учебными плана</w:t>
      </w:r>
      <w:r>
        <w:rPr>
          <w:rFonts w:ascii="Times New Roman" w:hAnsi="Times New Roman" w:cs="Times New Roman"/>
          <w:sz w:val="19"/>
          <w:szCs w:val="19"/>
        </w:rPr>
        <w:t>ми, в том числе индивидуальными,</w:t>
      </w:r>
      <w:r w:rsidRPr="00EE6D2E">
        <w:rPr>
          <w:rFonts w:ascii="Times New Roman" w:hAnsi="Times New Roman" w:cs="Times New Roman"/>
          <w:sz w:val="19"/>
          <w:szCs w:val="19"/>
        </w:rPr>
        <w:t xml:space="preserve"> и образовательными программами, а также посещать учебные занятия</w:t>
      </w:r>
      <w:r>
        <w:rPr>
          <w:rFonts w:ascii="Times New Roman" w:hAnsi="Times New Roman" w:cs="Times New Roman"/>
          <w:sz w:val="19"/>
          <w:szCs w:val="19"/>
        </w:rPr>
        <w:t xml:space="preserve"> и </w:t>
      </w:r>
      <w:r w:rsidRPr="00EE6D2E">
        <w:rPr>
          <w:rFonts w:ascii="Times New Roman" w:hAnsi="Times New Roman" w:cs="Times New Roman"/>
          <w:sz w:val="19"/>
          <w:szCs w:val="19"/>
        </w:rPr>
        <w:t>обязательные мероприятия в соо</w:t>
      </w:r>
      <w:r>
        <w:rPr>
          <w:rFonts w:ascii="Times New Roman" w:hAnsi="Times New Roman" w:cs="Times New Roman"/>
          <w:sz w:val="19"/>
          <w:szCs w:val="19"/>
        </w:rPr>
        <w:t>тветствии с учебным расписанием.</w:t>
      </w:r>
    </w:p>
    <w:p w:rsidR="00192DC2" w:rsidRPr="00E757DE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F54CC">
        <w:rPr>
          <w:rFonts w:ascii="Times New Roman" w:hAnsi="Times New Roman" w:cs="Times New Roman"/>
          <w:sz w:val="19"/>
          <w:szCs w:val="19"/>
        </w:rPr>
        <w:t xml:space="preserve">Соблюдать требования </w:t>
      </w:r>
      <w:r w:rsidRPr="00EE6D2E">
        <w:rPr>
          <w:rFonts w:ascii="Times New Roman" w:hAnsi="Times New Roman" w:cs="Times New Roman"/>
          <w:sz w:val="19"/>
          <w:szCs w:val="19"/>
        </w:rPr>
        <w:t xml:space="preserve">Устава Исполнителя, правил внутреннего распорядка Исполнителя, иных локальных нормативных актов Исполнителя, учебной дисциплины и общепринятых норм поведения, </w:t>
      </w:r>
      <w:r w:rsidRPr="000F54CC">
        <w:rPr>
          <w:rFonts w:ascii="Times New Roman" w:hAnsi="Times New Roman" w:cs="Times New Roman"/>
          <w:sz w:val="19"/>
          <w:szCs w:val="19"/>
        </w:rPr>
        <w:t xml:space="preserve">в частности, проявлять уважение к </w:t>
      </w:r>
      <w:r w:rsidRPr="00E757DE">
        <w:rPr>
          <w:rFonts w:ascii="Times New Roman" w:hAnsi="Times New Roman" w:cs="Times New Roman"/>
          <w:sz w:val="19"/>
          <w:szCs w:val="19"/>
        </w:rPr>
        <w:t>научно-педагогическому,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достоинство, бережно относиться к имуществу Исполнителя.</w:t>
      </w:r>
    </w:p>
    <w:p w:rsidR="00E911B6" w:rsidRPr="00E757DE" w:rsidRDefault="00E911B6" w:rsidP="00E911B6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Извещать Исполнителя и Заказчика о причинах своего отсутствия на занятиях в порядке, предусмотренном локальными правовыми актами Исполнителя.</w:t>
      </w:r>
    </w:p>
    <w:p w:rsidR="00E911B6" w:rsidRPr="00E757DE" w:rsidRDefault="00E911B6" w:rsidP="00E911B6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При изменении персональных данных (фамилии, имени, отчества, адреса места жительства, паспортных данных) в течение 5 рабочих дней предоставлять Исполнителю соответствующую информацию и документы.</w:t>
      </w:r>
    </w:p>
    <w:p w:rsidR="00192DC2" w:rsidRPr="00E757D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Стороны могут иметь другие права и обязанности, предусмотренные законодательством Российской Федерации.</w:t>
      </w:r>
    </w:p>
    <w:p w:rsidR="00E911B6" w:rsidRPr="00E757DE" w:rsidRDefault="00E911B6" w:rsidP="00E911B6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Права и обязанности Обучающегося, предусмотренные законодательством об образовании и локальными нормативными актами Исполнителя, прекращаются с даты его отчисления из НГУЭУ.</w:t>
      </w:r>
    </w:p>
    <w:p w:rsidR="00192DC2" w:rsidRPr="00EE6D2E" w:rsidRDefault="00192DC2" w:rsidP="00192DC2">
      <w:p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pacing w:val="-4"/>
          <w:sz w:val="19"/>
          <w:szCs w:val="19"/>
        </w:rPr>
      </w:pPr>
    </w:p>
    <w:p w:rsidR="00192DC2" w:rsidRPr="000F54CC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СТОИМОСТЬ ПЛАТНЫХ ОБРАЗОВАТЕЛЬНЫХ УСЛУГ, СРОКИ И ПОРЯДОК ИХ ОПЛАТЫ</w:t>
      </w:r>
    </w:p>
    <w:p w:rsidR="00192DC2" w:rsidRPr="009245E9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>Полная стоимость платных образовательных услуг (стоимость обучения) за весь период обучения Обучающегося составляет ___________________________________________________________________________________ рублей 00 копеек.</w:t>
      </w:r>
    </w:p>
    <w:p w:rsidR="00192DC2" w:rsidRPr="00DA5E1F" w:rsidRDefault="00192DC2" w:rsidP="00192DC2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i/>
          <w:sz w:val="15"/>
          <w:szCs w:val="15"/>
        </w:rPr>
      </w:pPr>
      <w:r w:rsidRPr="00DA5E1F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(стоимость обучения указывается цифрами и прописью)</w:t>
      </w:r>
    </w:p>
    <w:p w:rsidR="00192DC2" w:rsidRPr="00D0497F" w:rsidRDefault="00192DC2" w:rsidP="00192DC2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0497F">
        <w:rPr>
          <w:rFonts w:ascii="Times New Roman" w:hAnsi="Times New Roman" w:cs="Times New Roman"/>
          <w:sz w:val="19"/>
          <w:szCs w:val="19"/>
        </w:rPr>
        <w:t>Стоимость одного учебного года составляет ___________________________________________ рублей 00 копеек.</w:t>
      </w:r>
    </w:p>
    <w:p w:rsidR="00192DC2" w:rsidRPr="009245E9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92DC2" w:rsidRPr="00754884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54884">
        <w:rPr>
          <w:rFonts w:ascii="Times New Roman" w:hAnsi="Times New Roman" w:cs="Times New Roman"/>
          <w:sz w:val="19"/>
          <w:szCs w:val="19"/>
        </w:rPr>
        <w:t xml:space="preserve">Оплата производится </w:t>
      </w:r>
      <w:r>
        <w:rPr>
          <w:rFonts w:ascii="Times New Roman" w:hAnsi="Times New Roman" w:cs="Times New Roman"/>
          <w:sz w:val="19"/>
          <w:szCs w:val="19"/>
        </w:rPr>
        <w:t xml:space="preserve">Заказчиком </w:t>
      </w:r>
      <w:r w:rsidRPr="00754884">
        <w:rPr>
          <w:rFonts w:ascii="Times New Roman" w:hAnsi="Times New Roman" w:cs="Times New Roman"/>
          <w:sz w:val="19"/>
          <w:szCs w:val="19"/>
        </w:rPr>
        <w:t xml:space="preserve">ежегодно в размере 20% стоимости одного года обучения в течение 10 (десяти) календарных дней с момента заключения настоящего договора (при оплате за первый год обучения) либо до </w:t>
      </w:r>
      <w:r w:rsidRPr="00E757DE">
        <w:rPr>
          <w:rFonts w:ascii="Times New Roman" w:hAnsi="Times New Roman" w:cs="Times New Roman"/>
          <w:sz w:val="19"/>
          <w:szCs w:val="19"/>
        </w:rPr>
        <w:t>«</w:t>
      </w:r>
      <w:r w:rsidR="005A1C1B" w:rsidRPr="00E757DE">
        <w:rPr>
          <w:rFonts w:ascii="Times New Roman" w:hAnsi="Times New Roman" w:cs="Times New Roman"/>
          <w:sz w:val="19"/>
          <w:szCs w:val="19"/>
        </w:rPr>
        <w:t>01</w:t>
      </w:r>
      <w:r w:rsidRPr="00E757DE">
        <w:rPr>
          <w:rFonts w:ascii="Times New Roman" w:hAnsi="Times New Roman" w:cs="Times New Roman"/>
          <w:sz w:val="19"/>
          <w:szCs w:val="19"/>
        </w:rPr>
        <w:t>» сентября</w:t>
      </w:r>
      <w:r w:rsidRPr="00754884">
        <w:rPr>
          <w:rFonts w:ascii="Times New Roman" w:hAnsi="Times New Roman" w:cs="Times New Roman"/>
          <w:sz w:val="19"/>
          <w:szCs w:val="19"/>
        </w:rPr>
        <w:t xml:space="preserve"> очередного учебного года (при оплате за второй и </w:t>
      </w:r>
      <w:r w:rsidR="00806EC7">
        <w:rPr>
          <w:rFonts w:ascii="Times New Roman" w:hAnsi="Times New Roman" w:cs="Times New Roman"/>
          <w:sz w:val="19"/>
          <w:szCs w:val="19"/>
        </w:rPr>
        <w:t>последующие</w:t>
      </w:r>
      <w:r w:rsidRPr="00754884">
        <w:rPr>
          <w:rFonts w:ascii="Times New Roman" w:hAnsi="Times New Roman" w:cs="Times New Roman"/>
          <w:sz w:val="19"/>
          <w:szCs w:val="19"/>
        </w:rPr>
        <w:t xml:space="preserve"> годы обучения). </w:t>
      </w:r>
    </w:p>
    <w:p w:rsidR="00975F69" w:rsidRPr="00E757DE" w:rsidRDefault="00806EC7" w:rsidP="00975F6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>
        <w:rPr>
          <w:rFonts w:eastAsiaTheme="minorHAnsi"/>
          <w:sz w:val="19"/>
          <w:szCs w:val="19"/>
          <w:lang w:eastAsia="en-US"/>
        </w:rPr>
        <w:t xml:space="preserve">Заказчик </w:t>
      </w:r>
      <w:r w:rsidR="00975F69" w:rsidRPr="00E757DE">
        <w:rPr>
          <w:rFonts w:eastAsiaTheme="minorHAnsi"/>
          <w:sz w:val="19"/>
          <w:szCs w:val="19"/>
          <w:lang w:eastAsia="en-US"/>
        </w:rPr>
        <w:t xml:space="preserve">обязуется оплачивать оставшиеся 80% стоимости одного года обучения ежегодно в течение трех месяцев с момента окончания текущего учебного года. </w:t>
      </w:r>
    </w:p>
    <w:p w:rsidR="005A1C1B" w:rsidRPr="00E757DE" w:rsidRDefault="005A1C1B" w:rsidP="00975F6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9"/>
          <w:szCs w:val="19"/>
        </w:rPr>
      </w:pPr>
      <w:r w:rsidRPr="00E757DE">
        <w:rPr>
          <w:sz w:val="19"/>
          <w:szCs w:val="19"/>
        </w:rPr>
        <w:t>Сроки оплаты могут быть изменены путем предоставления Заказчику отсрочки (рассрочки) по оплате обучения в соответствии с локальными нормативными актами Исполнителя.</w:t>
      </w:r>
    </w:p>
    <w:p w:rsidR="005A1C1B" w:rsidRPr="00830DCE" w:rsidRDefault="005A1C1B" w:rsidP="005A1C1B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 xml:space="preserve">Оплата производится путем безналичного перечисления денежных средств на расчетный счет Исполнителя, указанный в </w:t>
      </w:r>
      <w:hyperlink r:id="rId14" w:history="1">
        <w:r w:rsidRPr="00E757DE">
          <w:rPr>
            <w:rFonts w:ascii="Times New Roman" w:hAnsi="Times New Roman" w:cs="Times New Roman"/>
            <w:sz w:val="19"/>
            <w:szCs w:val="19"/>
          </w:rPr>
          <w:t>разделе</w:t>
        </w:r>
      </w:hyperlink>
      <w:r w:rsidRPr="00E757DE">
        <w:rPr>
          <w:rFonts w:ascii="Times New Roman" w:hAnsi="Times New Roman" w:cs="Times New Roman"/>
          <w:sz w:val="19"/>
          <w:szCs w:val="19"/>
        </w:rPr>
        <w:t xml:space="preserve"> 8 настоящего Договора, или путем внесения наличных денежных средств в кредитную организацию.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 xml:space="preserve">При восстановлении Обучающегося в число </w:t>
      </w:r>
      <w:r w:rsidR="00F80E18">
        <w:rPr>
          <w:rFonts w:ascii="Times New Roman" w:hAnsi="Times New Roman" w:cs="Times New Roman"/>
          <w:sz w:val="19"/>
          <w:szCs w:val="19"/>
        </w:rPr>
        <w:t>аспи</w:t>
      </w:r>
      <w:r w:rsidR="00FA4573">
        <w:rPr>
          <w:rFonts w:ascii="Times New Roman" w:hAnsi="Times New Roman" w:cs="Times New Roman"/>
          <w:sz w:val="19"/>
          <w:szCs w:val="19"/>
        </w:rPr>
        <w:t>р</w:t>
      </w:r>
      <w:r w:rsidR="00F80E18">
        <w:rPr>
          <w:rFonts w:ascii="Times New Roman" w:hAnsi="Times New Roman" w:cs="Times New Roman"/>
          <w:sz w:val="19"/>
          <w:szCs w:val="19"/>
        </w:rPr>
        <w:t>ан</w:t>
      </w:r>
      <w:r w:rsidRPr="009245E9">
        <w:rPr>
          <w:rFonts w:ascii="Times New Roman" w:hAnsi="Times New Roman" w:cs="Times New Roman"/>
          <w:sz w:val="19"/>
          <w:szCs w:val="19"/>
        </w:rPr>
        <w:t>тов, оплата образовательных услуг устанавливается исходя из стоимости обучения, существующей в момент восстановления Обучающегося.</w:t>
      </w:r>
    </w:p>
    <w:p w:rsidR="00192DC2" w:rsidRPr="00E757D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В случаях одностороннего отказа </w:t>
      </w:r>
      <w:r>
        <w:rPr>
          <w:rFonts w:ascii="Times New Roman" w:hAnsi="Times New Roman" w:cs="Times New Roman"/>
          <w:color w:val="000000"/>
          <w:sz w:val="19"/>
          <w:szCs w:val="19"/>
        </w:rPr>
        <w:t>С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торонами от исполнения обязательств по настоящему Договору применя</w:t>
      </w:r>
      <w:r>
        <w:rPr>
          <w:rFonts w:ascii="Times New Roman" w:hAnsi="Times New Roman" w:cs="Times New Roman"/>
          <w:color w:val="000000"/>
          <w:sz w:val="19"/>
          <w:szCs w:val="19"/>
        </w:rPr>
        <w:t>ю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тся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положения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ст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атьи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782 Гражданского кодекса </w:t>
      </w:r>
      <w:r>
        <w:rPr>
          <w:rFonts w:ascii="Times New Roman" w:hAnsi="Times New Roman" w:cs="Times New Roman"/>
          <w:color w:val="000000"/>
          <w:sz w:val="19"/>
          <w:szCs w:val="19"/>
        </w:rPr>
        <w:t>Р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оссийской Федерации (</w:t>
      </w:r>
      <w:r w:rsidRPr="00EE6D2E">
        <w:rPr>
          <w:rFonts w:ascii="Times New Roman" w:hAnsi="Times New Roman" w:cs="Times New Roman"/>
          <w:sz w:val="19"/>
          <w:szCs w:val="19"/>
        </w:rPr>
        <w:t>Заказчик вправе отказаться от исполнения договора возмездного оказания услуг при условии оплаты Исполнителю фактически понесенных им расходов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EE6D2E">
        <w:rPr>
          <w:rFonts w:ascii="Times New Roman" w:hAnsi="Times New Roman" w:cs="Times New Roman"/>
          <w:sz w:val="19"/>
          <w:szCs w:val="19"/>
        </w:rPr>
        <w:t xml:space="preserve"> Исполнитель вправе отказаться от исполнения обязательств по договору возмездного оказания услуг лишь при условии полного возмещения Заказчику </w:t>
      </w:r>
      <w:r w:rsidRPr="00E757DE">
        <w:rPr>
          <w:rFonts w:ascii="Times New Roman" w:hAnsi="Times New Roman" w:cs="Times New Roman"/>
          <w:sz w:val="19"/>
          <w:szCs w:val="19"/>
        </w:rPr>
        <w:t>убытков).</w:t>
      </w:r>
    </w:p>
    <w:p w:rsidR="00192DC2" w:rsidRPr="00E757D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 xml:space="preserve">В случае досрочного расторжения настоящего Договора денежные средства, внесенные Заказчиком в качестве оплаты за образовательные услуги, подлежат возврату Заказчику за вычетом фактически произведенных Исполнителем расходов. Возврат денежных средств осуществляется по письменному заявлению Заказчика в течение 30 (тридцати) дней с момента подачи </w:t>
      </w:r>
      <w:r w:rsidRPr="00E757DE">
        <w:rPr>
          <w:rFonts w:ascii="Times New Roman" w:hAnsi="Times New Roman" w:cs="Times New Roman"/>
          <w:color w:val="000000"/>
          <w:sz w:val="19"/>
          <w:szCs w:val="19"/>
        </w:rPr>
        <w:t xml:space="preserve">письменного заявления с указанием реквизитов денежного перевода. </w:t>
      </w:r>
    </w:p>
    <w:p w:rsidR="00B11534" w:rsidRPr="00E757DE" w:rsidRDefault="00B11534" w:rsidP="00B11534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E757DE">
        <w:rPr>
          <w:rFonts w:ascii="Times New Roman" w:hAnsi="Times New Roman" w:cs="Times New Roman"/>
          <w:color w:val="000000"/>
          <w:sz w:val="19"/>
          <w:szCs w:val="19"/>
        </w:rPr>
        <w:t>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(периоду обучения).</w:t>
      </w:r>
    </w:p>
    <w:p w:rsidR="00192DC2" w:rsidRPr="00363850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При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предоставлении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Обучающ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е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м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у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ся академического отпуска Исполнителем рассчитывается фактическая стоимость обучения с начала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учебного семестра и до даты начала отпуска </w:t>
      </w:r>
      <w:r>
        <w:rPr>
          <w:rFonts w:ascii="Times New Roman" w:hAnsi="Times New Roman" w:cs="Times New Roman"/>
          <w:color w:val="000000"/>
          <w:sz w:val="19"/>
          <w:szCs w:val="19"/>
        </w:rPr>
        <w:t>в соответствии с приказом ректора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. Оставшиеся денежные средства переводятся в счет оплаты обучения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после выхода Обучающегося из академического отпуска. Оплата обучения после выхода из академического отпуска производится Заказчиком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согласно раздел</w:t>
      </w:r>
      <w:r>
        <w:rPr>
          <w:rFonts w:ascii="Times New Roman" w:hAnsi="Times New Roman" w:cs="Times New Roman"/>
          <w:color w:val="000000"/>
          <w:sz w:val="19"/>
          <w:szCs w:val="19"/>
        </w:rPr>
        <w:t>у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3 настоящего Договора.</w:t>
      </w:r>
    </w:p>
    <w:p w:rsidR="00192DC2" w:rsidRPr="00EE6D2E" w:rsidRDefault="00192DC2" w:rsidP="00192DC2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</w:p>
    <w:p w:rsidR="00192DC2" w:rsidRPr="00EE6D2E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lastRenderedPageBreak/>
        <w:t>ПОРЯДОК ИЗМЕНЕНИЯ И РАСТОРЖЕНИЯ ДОГОВОРА</w:t>
      </w:r>
    </w:p>
    <w:p w:rsidR="00192DC2" w:rsidRPr="00A0267F" w:rsidRDefault="00192DC2" w:rsidP="00A0267F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A0267F">
        <w:rPr>
          <w:rFonts w:ascii="Times New Roman" w:eastAsiaTheme="minorHAnsi" w:hAnsi="Times New Roman"/>
          <w:sz w:val="19"/>
          <w:szCs w:val="19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92DC2" w:rsidRPr="00A0267F" w:rsidRDefault="00192DC2" w:rsidP="00A0267F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A0267F">
        <w:rPr>
          <w:rFonts w:ascii="Times New Roman" w:eastAsiaTheme="minorHAnsi" w:hAnsi="Times New Roman"/>
          <w:sz w:val="19"/>
          <w:szCs w:val="19"/>
        </w:rPr>
        <w:t>Настоящий Договор может быть расторгнут по соглашению Сторон.</w:t>
      </w:r>
    </w:p>
    <w:p w:rsidR="00192DC2" w:rsidRPr="00A0267F" w:rsidRDefault="00192DC2" w:rsidP="00A0267F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A0267F">
        <w:rPr>
          <w:rFonts w:ascii="Times New Roman" w:eastAsiaTheme="minorHAnsi" w:hAnsi="Times New Roman"/>
          <w:sz w:val="19"/>
          <w:szCs w:val="19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5" w:history="1">
        <w:r w:rsidRPr="00A0267F">
          <w:rPr>
            <w:rFonts w:ascii="Times New Roman" w:eastAsiaTheme="minorHAnsi" w:hAnsi="Times New Roman"/>
            <w:sz w:val="19"/>
            <w:szCs w:val="19"/>
          </w:rPr>
          <w:t>пунктом 21</w:t>
        </w:r>
      </w:hyperlink>
      <w:r w:rsidRPr="00A0267F">
        <w:rPr>
          <w:rFonts w:ascii="Times New Roman" w:eastAsiaTheme="minorHAnsi" w:hAnsi="Times New Roman"/>
          <w:sz w:val="19"/>
          <w:szCs w:val="19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706, а именно: </w:t>
      </w:r>
    </w:p>
    <w:p w:rsidR="00192DC2" w:rsidRPr="00C5374C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Применение к Обучающемуся </w:t>
      </w:r>
      <w:r w:rsidRPr="00C5374C">
        <w:rPr>
          <w:rFonts w:ascii="Times New Roman" w:hAnsi="Times New Roman" w:cs="Times New Roman"/>
          <w:sz w:val="19"/>
          <w:szCs w:val="19"/>
        </w:rPr>
        <w:t>отчисления как</w:t>
      </w:r>
      <w:r>
        <w:rPr>
          <w:rFonts w:ascii="Times New Roman" w:hAnsi="Times New Roman" w:cs="Times New Roman"/>
          <w:sz w:val="19"/>
          <w:szCs w:val="19"/>
        </w:rPr>
        <w:t xml:space="preserve"> меры дисциплинарного взыскания.</w:t>
      </w:r>
    </w:p>
    <w:p w:rsidR="00192DC2" w:rsidRPr="00C5374C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374C">
        <w:rPr>
          <w:rFonts w:ascii="Times New Roman" w:hAnsi="Times New Roman" w:cs="Times New Roman"/>
          <w:sz w:val="19"/>
          <w:szCs w:val="19"/>
        </w:rPr>
        <w:t>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</w:t>
      </w:r>
      <w:r>
        <w:rPr>
          <w:rFonts w:ascii="Times New Roman" w:hAnsi="Times New Roman" w:cs="Times New Roman"/>
          <w:sz w:val="19"/>
          <w:szCs w:val="19"/>
        </w:rPr>
        <w:t>мы) и выполнению учебного плана.</w:t>
      </w:r>
    </w:p>
    <w:p w:rsidR="00A0267F" w:rsidRPr="00E757DE" w:rsidRDefault="00A0267F" w:rsidP="00A0267F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Установление нарушения порядка приема в НГУЭУ, повлекшего по вине Обучающегося его незаконное зачисление в НГУЭУ.</w:t>
      </w:r>
    </w:p>
    <w:p w:rsidR="00A0267F" w:rsidRPr="00E757DE" w:rsidRDefault="00A0267F" w:rsidP="00A0267F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Просрочка оплаты стоимости платных образовательных услуг.</w:t>
      </w:r>
    </w:p>
    <w:p w:rsidR="00192DC2" w:rsidRP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2DC2">
        <w:rPr>
          <w:rFonts w:ascii="Times New Roman" w:hAnsi="Times New Roman" w:cs="Times New Roman"/>
          <w:sz w:val="19"/>
          <w:szCs w:val="19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192DC2" w:rsidRPr="00192DC2" w:rsidRDefault="00192DC2" w:rsidP="00192DC2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192DC2">
        <w:rPr>
          <w:rFonts w:ascii="Times New Roman" w:eastAsiaTheme="minorHAnsi" w:hAnsi="Times New Roman"/>
          <w:sz w:val="19"/>
          <w:szCs w:val="19"/>
        </w:rPr>
        <w:t>Действие настоящего Договора прекращается досрочно:</w:t>
      </w:r>
    </w:p>
    <w:p w:rsidR="00192DC2" w:rsidRP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2DC2">
        <w:rPr>
          <w:rFonts w:ascii="Times New Roman" w:hAnsi="Times New Roman" w:cs="Times New Roman"/>
          <w:sz w:val="19"/>
          <w:szCs w:val="19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(с обязательной оплатой Заказчиком фактически понесенных Исполнителем расходов).</w:t>
      </w:r>
    </w:p>
    <w:p w:rsidR="00192DC2" w:rsidRP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2DC2">
        <w:rPr>
          <w:rFonts w:ascii="Times New Roman" w:hAnsi="Times New Roman" w:cs="Times New Roman"/>
          <w:sz w:val="19"/>
          <w:szCs w:val="19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том числе индивидуального,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192DC2" w:rsidRP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92DC2">
        <w:rPr>
          <w:rFonts w:ascii="Times New Roman" w:hAnsi="Times New Roman" w:cs="Times New Roman"/>
          <w:sz w:val="19"/>
          <w:szCs w:val="19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192DC2" w:rsidRPr="00192DC2" w:rsidRDefault="00192DC2" w:rsidP="00192DC2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192DC2">
        <w:rPr>
          <w:rFonts w:ascii="Times New Roman" w:eastAsiaTheme="minorHAnsi" w:hAnsi="Times New Roman"/>
          <w:sz w:val="19"/>
          <w:szCs w:val="19"/>
        </w:rPr>
        <w:t>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:rsidR="00A0267F" w:rsidRPr="00E757DE" w:rsidRDefault="00A0267F" w:rsidP="00A0267F">
      <w:pPr>
        <w:pStyle w:val="a9"/>
        <w:widowControl w:val="0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E757DE">
        <w:rPr>
          <w:rFonts w:ascii="Times New Roman" w:eastAsiaTheme="minorHAnsi" w:hAnsi="Times New Roman"/>
          <w:sz w:val="19"/>
          <w:szCs w:val="19"/>
        </w:rPr>
        <w:t>Заказчик и Обучающийся вправе отказаться от исполнения настоящего Договора с письменным уведомлением других сторон Договора при условии письменного уведомления Исполнителя и оплаты фактически понесенных Исполнителем расходов.</w:t>
      </w:r>
    </w:p>
    <w:p w:rsidR="00192DC2" w:rsidRPr="00EE6D2E" w:rsidRDefault="00192DC2" w:rsidP="00192DC2">
      <w:pPr>
        <w:pStyle w:val="ConsPlusNormal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192DC2" w:rsidRPr="00EE6D2E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 xml:space="preserve">ОТВЕТСТВЕННОСТЬ СТОРОН 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Безвозмездного </w:t>
      </w:r>
      <w:r>
        <w:rPr>
          <w:rFonts w:ascii="Times New Roman" w:hAnsi="Times New Roman" w:cs="Times New Roman"/>
          <w:sz w:val="19"/>
          <w:szCs w:val="19"/>
        </w:rPr>
        <w:t>оказания образовательной услуги.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Соразмерного уменьшения стоимости о</w:t>
      </w:r>
      <w:r>
        <w:rPr>
          <w:rFonts w:ascii="Times New Roman" w:hAnsi="Times New Roman" w:cs="Times New Roman"/>
          <w:sz w:val="19"/>
          <w:szCs w:val="19"/>
        </w:rPr>
        <w:t>казанной образовательной услуги.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Заказчик вправе отказаться от исполнения настоящего Договора и потребовать полного возмещения убытков, если в </w:t>
      </w:r>
      <w:r>
        <w:rPr>
          <w:rFonts w:ascii="Times New Roman" w:hAnsi="Times New Roman" w:cs="Times New Roman"/>
          <w:sz w:val="19"/>
          <w:szCs w:val="19"/>
        </w:rPr>
        <w:t>шестимесячный</w:t>
      </w:r>
      <w:r w:rsidRPr="00EE6D2E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срок</w:t>
      </w:r>
      <w:r w:rsidRPr="00EE6D2E">
        <w:rPr>
          <w:rFonts w:ascii="Times New Roman" w:hAnsi="Times New Roman" w:cs="Times New Roman"/>
          <w:sz w:val="19"/>
          <w:szCs w:val="19"/>
        </w:rPr>
        <w:t xml:space="preserve"> недостатки образовательной услуги не устранены Исполнителем. Заказчик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192DC2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>
        <w:rPr>
          <w:rFonts w:ascii="Times New Roman" w:hAnsi="Times New Roman" w:cs="Times New Roman"/>
          <w:sz w:val="19"/>
          <w:szCs w:val="19"/>
        </w:rPr>
        <w:t>оказание образовательной услуги.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sz w:val="19"/>
          <w:szCs w:val="19"/>
        </w:rPr>
        <w:t>И</w:t>
      </w:r>
      <w:r w:rsidRPr="00EE6D2E">
        <w:rPr>
          <w:rFonts w:ascii="Times New Roman" w:hAnsi="Times New Roman" w:cs="Times New Roman"/>
          <w:sz w:val="19"/>
          <w:szCs w:val="19"/>
        </w:rPr>
        <w:t>сполнителя возмещения п</w:t>
      </w:r>
      <w:r>
        <w:rPr>
          <w:rFonts w:ascii="Times New Roman" w:hAnsi="Times New Roman" w:cs="Times New Roman"/>
          <w:sz w:val="19"/>
          <w:szCs w:val="19"/>
        </w:rPr>
        <w:t>онесенных расходов.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Потребовать уменьшения с</w:t>
      </w:r>
      <w:r>
        <w:rPr>
          <w:rFonts w:ascii="Times New Roman" w:hAnsi="Times New Roman" w:cs="Times New Roman"/>
          <w:sz w:val="19"/>
          <w:szCs w:val="19"/>
        </w:rPr>
        <w:t>тоимости образовательной услуги.</w:t>
      </w:r>
    </w:p>
    <w:p w:rsidR="00192DC2" w:rsidRDefault="00192DC2" w:rsidP="00192DC2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Расторгнуть настоящий Договор.</w:t>
      </w:r>
    </w:p>
    <w:p w:rsidR="00192DC2" w:rsidRPr="00EE6D2E" w:rsidRDefault="00192DC2" w:rsidP="00192DC2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19"/>
          <w:szCs w:val="19"/>
        </w:rPr>
      </w:pPr>
    </w:p>
    <w:p w:rsidR="00192DC2" w:rsidRPr="000F54CC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СРОК ДЕЙСТВИЯ ДОГОВОРА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92DC2" w:rsidRPr="00EE6D2E" w:rsidRDefault="00192DC2" w:rsidP="00192DC2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192DC2" w:rsidRPr="00E757DE" w:rsidRDefault="00192DC2" w:rsidP="00192DC2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757DE">
        <w:rPr>
          <w:rFonts w:ascii="Times New Roman" w:hAnsi="Times New Roman" w:cs="Times New Roman"/>
          <w:b/>
          <w:sz w:val="19"/>
          <w:szCs w:val="19"/>
        </w:rPr>
        <w:t>ЗАКЛЮЧИТЕЛЬНЫЕ ПОЛОЖЕНИЯ</w:t>
      </w:r>
    </w:p>
    <w:p w:rsidR="00192DC2" w:rsidRPr="00E757D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A0267F" w:rsidRPr="00E757DE" w:rsidRDefault="00A0267F" w:rsidP="00A0267F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НГУЭУ, указанной в приказе о зачислении, до даты прекращения образовательных отношений, указанной в приказе об отчислении Обучающегося из НГУЭУ.</w:t>
      </w:r>
    </w:p>
    <w:p w:rsidR="00A0267F" w:rsidRPr="00E757DE" w:rsidRDefault="00A0267F" w:rsidP="00A0267F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 xml:space="preserve">Заключая настоящий договор, Обучающийся соглашается с включением в общедоступные источники персональных данных и опубликование на официальном сайте НГУЭУ, официальных группах НГУЭУ в социальных сетях, на информационных </w:t>
      </w:r>
      <w:r w:rsidRPr="00E757DE">
        <w:rPr>
          <w:rFonts w:ascii="Times New Roman" w:hAnsi="Times New Roman" w:cs="Times New Roman"/>
          <w:sz w:val="19"/>
          <w:szCs w:val="19"/>
        </w:rPr>
        <w:lastRenderedPageBreak/>
        <w:t>стендах результатов его успеваемости, сведений о наличии академической и финансовой задолженности, а также на получение информации, связанной с получением образования в НГУЭУ, организацией учебного процесса в НГУЭУ и реализацией иных прав обучающихся в соответствии с законодательством об образовании, посредством электронной почты, смс-рассылки, через официальный сайт и официальные группы в социальных сетях НГУЭУ и иными способами, предусмотренными локальными правовыми актами Исполнителя.</w:t>
      </w:r>
    </w:p>
    <w:p w:rsidR="00192DC2" w:rsidRPr="00E757D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Настоящий Договор вступает в силу с момента его подписания Сторонами, составлен в трех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92DC2" w:rsidRPr="00E757D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sz w:val="19"/>
          <w:szCs w:val="19"/>
        </w:rPr>
        <w:t>Изменения настоящего Договора оформляются дополнительными соглашениями к Договору.</w:t>
      </w:r>
    </w:p>
    <w:p w:rsidR="00192DC2" w:rsidRPr="00E757D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color w:val="000000"/>
          <w:sz w:val="19"/>
          <w:szCs w:val="19"/>
        </w:rPr>
        <w:t xml:space="preserve">До подписания настоящего Договора Заказчик и Обучающийся ознакомлены с Уставом Исполнителя, </w:t>
      </w:r>
      <w:r w:rsidRPr="00E757D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лицензией </w:t>
      </w:r>
      <w:r w:rsidRPr="00E757DE">
        <w:rPr>
          <w:rFonts w:ascii="Times New Roman" w:hAnsi="Times New Roman" w:cs="Times New Roman"/>
          <w:sz w:val="19"/>
          <w:szCs w:val="19"/>
        </w:rPr>
        <w:t xml:space="preserve">на право ведения образовательной деятельности, </w:t>
      </w:r>
      <w:r w:rsidR="006F0F8B" w:rsidRPr="00E757DE">
        <w:rPr>
          <w:rFonts w:ascii="Times New Roman" w:hAnsi="Times New Roman" w:cs="Times New Roman"/>
          <w:sz w:val="19"/>
          <w:szCs w:val="19"/>
        </w:rPr>
        <w:t>со сведениями об отсутствии</w:t>
      </w:r>
      <w:r w:rsidRPr="00E757DE">
        <w:rPr>
          <w:rFonts w:ascii="Times New Roman" w:hAnsi="Times New Roman" w:cs="Times New Roman"/>
          <w:sz w:val="19"/>
          <w:szCs w:val="19"/>
        </w:rPr>
        <w:t xml:space="preserve"> государственной аккредитации</w:t>
      </w:r>
      <w:r w:rsidR="006F0F8B" w:rsidRPr="00E757DE">
        <w:rPr>
          <w:rFonts w:ascii="Times New Roman" w:hAnsi="Times New Roman" w:cs="Times New Roman"/>
          <w:sz w:val="19"/>
          <w:szCs w:val="19"/>
        </w:rPr>
        <w:t xml:space="preserve"> по указанной в п. 1.1. настоящего договора образовательной программе</w:t>
      </w:r>
      <w:r w:rsidRPr="00E757DE">
        <w:rPr>
          <w:rFonts w:ascii="Times New Roman" w:hAnsi="Times New Roman" w:cs="Times New Roman"/>
          <w:sz w:val="19"/>
          <w:szCs w:val="19"/>
        </w:rPr>
        <w:t>,</w:t>
      </w:r>
      <w:r w:rsidRPr="00E757D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 w:rsidRPr="00E757DE">
        <w:rPr>
          <w:rFonts w:ascii="Times New Roman" w:hAnsi="Times New Roman" w:cs="Times New Roman"/>
          <w:color w:val="000000"/>
          <w:sz w:val="19"/>
          <w:szCs w:val="19"/>
        </w:rPr>
        <w:t>правилами внутреннего распорядка Исполнителя</w:t>
      </w:r>
      <w:r w:rsidR="00A0267F" w:rsidRPr="00E757DE">
        <w:rPr>
          <w:rFonts w:ascii="Times New Roman" w:hAnsi="Times New Roman" w:cs="Times New Roman"/>
          <w:color w:val="000000"/>
          <w:sz w:val="19"/>
          <w:szCs w:val="19"/>
        </w:rPr>
        <w:t xml:space="preserve">, </w:t>
      </w:r>
      <w:r w:rsidR="00A0267F" w:rsidRPr="00E757DE">
        <w:rPr>
          <w:rFonts w:ascii="Times New Roman" w:hAnsi="Times New Roman" w:cs="Times New Roman"/>
          <w:sz w:val="19"/>
          <w:szCs w:val="19"/>
        </w:rPr>
        <w:t xml:space="preserve">иными локальными нормативными актами Исполнителя по основным вопросам организации и осуществления образовательной деятельности, в том числе регламентирующими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6" w:history="1">
        <w:r w:rsidR="00A0267F" w:rsidRPr="00E757DE">
          <w:rPr>
            <w:rFonts w:ascii="Times New Roman" w:hAnsi="Times New Roman" w:cs="Times New Roman"/>
            <w:sz w:val="19"/>
            <w:szCs w:val="19"/>
          </w:rPr>
          <w:t>(законными представителями)</w:t>
        </w:r>
      </w:hyperlink>
      <w:r w:rsidR="00A0267F" w:rsidRPr="00E757DE">
        <w:rPr>
          <w:rFonts w:ascii="Times New Roman" w:hAnsi="Times New Roman" w:cs="Times New Roman"/>
          <w:sz w:val="19"/>
          <w:szCs w:val="19"/>
        </w:rPr>
        <w:t xml:space="preserve"> несовершеннолетних обучающихся.</w:t>
      </w:r>
    </w:p>
    <w:p w:rsidR="00704D58" w:rsidRPr="00E757DE" w:rsidRDefault="00704D58" w:rsidP="00704D58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757DE">
        <w:rPr>
          <w:rFonts w:ascii="Times New Roman" w:hAnsi="Times New Roman" w:cs="Times New Roman"/>
          <w:color w:val="000000"/>
          <w:sz w:val="19"/>
          <w:szCs w:val="19"/>
        </w:rPr>
        <w:t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 Любые споры между Сторонами, не урегулированные во внесудебном порядке, подлежат рассмотрению в суде по месту нахождения Исполнителя.</w:t>
      </w:r>
    </w:p>
    <w:p w:rsidR="00192DC2" w:rsidRPr="00EE6D2E" w:rsidRDefault="00192DC2" w:rsidP="00192DC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242F1" w:rsidRPr="00EE6D2E" w:rsidRDefault="00A242F1" w:rsidP="00A242F1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</w:p>
    <w:p w:rsidR="00A242F1" w:rsidRDefault="00A242F1" w:rsidP="00A242F1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 w:rsidRPr="0049418B">
        <w:rPr>
          <w:rFonts w:ascii="Times New Roman" w:hAnsi="Times New Roman" w:cs="Times New Roman"/>
          <w:b/>
          <w:sz w:val="19"/>
          <w:szCs w:val="19"/>
        </w:rPr>
        <w:t>АДРЕСА, РЕКВИЗИТЫ И ПОДПИСИ СТОРОН</w:t>
      </w:r>
    </w:p>
    <w:p w:rsidR="00476DC1" w:rsidRDefault="00A274B7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53975</wp:posOffset>
                </wp:positionV>
                <wp:extent cx="2323465" cy="4743450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C1" w:rsidRPr="008C7216" w:rsidRDefault="00476DC1" w:rsidP="00476DC1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Обучающийся: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Ф.И.О.:_________________________________________________________________________________________________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Дата рождения: _____________________</w:t>
                            </w:r>
                          </w:p>
                          <w:p w:rsidR="00A0267F" w:rsidRPr="00E757DE" w:rsidRDefault="00A0267F" w:rsidP="00A0267F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757DE">
                              <w:rPr>
                                <w:sz w:val="19"/>
                                <w:szCs w:val="19"/>
                              </w:rPr>
                              <w:t>Место рождения:____________________</w:t>
                            </w:r>
                          </w:p>
                          <w:p w:rsidR="004D56AC" w:rsidRPr="00E757DE" w:rsidRDefault="004D56AC" w:rsidP="004D56AC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757DE">
                              <w:rPr>
                                <w:sz w:val="19"/>
                                <w:szCs w:val="19"/>
                              </w:rPr>
                              <w:t>ИНН_________ СНИЛС_____________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757DE">
                              <w:rPr>
                                <w:sz w:val="19"/>
                                <w:szCs w:val="19"/>
                              </w:rPr>
                              <w:t>Адрес места жительства: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Паспорт __________ № ______________,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выдан 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«____» ___________________ ______ г.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Телефон, 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-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mail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br/>
                              <w:t>__________________________________</w:t>
                            </w: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Банковские реквизиты (при наличии): 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____________________________________</w:t>
                            </w:r>
                            <w:r w:rsidR="00DE3277"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jc w:val="both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630126, г.Новосибирск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Pr="008C7216" w:rsidRDefault="00476DC1" w:rsidP="00476DC1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 w:rsidRPr="008C7216"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>630126, г</w:t>
                              </w:r>
                            </w:smartTag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Pr="008C7216" w:rsidRDefault="00476DC1" w:rsidP="00476DC1">
                            <w:pPr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65pt;margin-top:4.25pt;width:182.95pt;height:3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" stroked="f">
                <v:textbox>
                  <w:txbxContent>
                    <w:p w:rsidR="00476DC1" w:rsidRPr="008C7216" w:rsidRDefault="00476DC1" w:rsidP="00476DC1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Обучающийся: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Ф.И.О.:_________________________________________________________________________________________________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Дата рождения: _____________________</w:t>
                      </w:r>
                    </w:p>
                    <w:p w:rsidR="00A0267F" w:rsidRPr="00E757DE" w:rsidRDefault="00A0267F" w:rsidP="00A0267F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E757DE">
                        <w:rPr>
                          <w:sz w:val="19"/>
                          <w:szCs w:val="19"/>
                        </w:rPr>
                        <w:t>Место рождения:____________________</w:t>
                      </w:r>
                    </w:p>
                    <w:p w:rsidR="004D56AC" w:rsidRPr="00E757DE" w:rsidRDefault="004D56AC" w:rsidP="004D56AC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E757DE">
                        <w:rPr>
                          <w:sz w:val="19"/>
                          <w:szCs w:val="19"/>
                        </w:rPr>
                        <w:t>ИНН_________ СНИЛС_____________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E757DE">
                        <w:rPr>
                          <w:sz w:val="19"/>
                          <w:szCs w:val="19"/>
                        </w:rPr>
                        <w:t>Адрес места жительства:</w:t>
                      </w:r>
                      <w:r>
                        <w:rPr>
                          <w:sz w:val="19"/>
                          <w:szCs w:val="19"/>
                        </w:rPr>
                        <w:t xml:space="preserve"> 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Паспорт __________ № ______________,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выдан 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«____» ___________________ ______ г.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Телефон, 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E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-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mail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br/>
                        <w:t>__________________________________</w:t>
                      </w: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Банковские реквизиты (при наличии): 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____________________________________</w:t>
                      </w:r>
                      <w:r w:rsidR="00DE3277">
                        <w:rPr>
                          <w:color w:val="000000"/>
                          <w:sz w:val="19"/>
                          <w:szCs w:val="19"/>
                        </w:rPr>
                        <w:t>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jc w:val="both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630126, г.Новосибирск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476DC1" w:rsidRPr="008C7216" w:rsidRDefault="00476DC1" w:rsidP="00476DC1">
                      <w:pPr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 w:rsidRPr="008C7216"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19"/>
                            <w:szCs w:val="19"/>
                          </w:rPr>
                          <w:t>630126, г</w:t>
                        </w:r>
                      </w:smartTag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476DC1" w:rsidRPr="008C7216" w:rsidRDefault="00476DC1" w:rsidP="00476DC1">
                      <w:pPr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53975</wp:posOffset>
                </wp:positionV>
                <wp:extent cx="2323465" cy="4699000"/>
                <wp:effectExtent l="254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69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C1" w:rsidRDefault="00476DC1" w:rsidP="00476DC1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33EF3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Исполнитель:</w:t>
                            </w:r>
                          </w:p>
                          <w:p w:rsidR="0078131D" w:rsidRPr="009358EA" w:rsidRDefault="0078131D" w:rsidP="0078131D">
                            <w:r w:rsidRPr="009358EA">
                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      </w:r>
                          </w:p>
                          <w:p w:rsidR="0078131D" w:rsidRPr="009358EA" w:rsidRDefault="0078131D" w:rsidP="0078131D"/>
                          <w:p w:rsidR="0078131D" w:rsidRPr="009358EA" w:rsidRDefault="0078131D" w:rsidP="0078131D">
                            <w:r w:rsidRPr="009358EA">
                              <w:t xml:space="preserve">630099, г.Новосибирск, ул.Каменская, д.56 </w:t>
                            </w:r>
                          </w:p>
                          <w:p w:rsidR="0078131D" w:rsidRPr="009358EA" w:rsidRDefault="0078131D" w:rsidP="0078131D"/>
                          <w:p w:rsidR="0078131D" w:rsidRPr="009358EA" w:rsidRDefault="0078131D" w:rsidP="0078131D">
                            <w:r w:rsidRPr="009358EA">
                              <w:t>ИНН 5406011041 КПП 540601001</w:t>
                            </w:r>
                          </w:p>
                          <w:p w:rsidR="00DB359C" w:rsidRPr="000275A9" w:rsidRDefault="00DB359C" w:rsidP="00DB359C">
                            <w:r>
                              <w:t xml:space="preserve">УФК </w:t>
                            </w:r>
                            <w:r w:rsidRPr="000275A9">
                              <w:t xml:space="preserve">по Новосибирской области (НГУЭУ л/с 20516X20720) </w:t>
                            </w:r>
                          </w:p>
                          <w:p w:rsidR="00DB359C" w:rsidRPr="000275A9" w:rsidRDefault="00DB359C" w:rsidP="00DB359C">
                            <w:r w:rsidRPr="009358EA">
                              <w:t>Банк получателя:</w:t>
                            </w:r>
                            <w:r w:rsidRPr="000275A9">
                              <w:t xml:space="preserve"> СИБИРСКОЕ ГУ БАНКА РОССИИ//УФК по Новосибирской области г. Новосибирск </w:t>
                            </w:r>
                          </w:p>
                          <w:p w:rsidR="00DB359C" w:rsidRPr="000275A9" w:rsidRDefault="00DB359C" w:rsidP="00DB359C">
                            <w:r w:rsidRPr="000275A9">
                              <w:t xml:space="preserve">БИК 015004950 ОКТМО 50701000 </w:t>
                            </w:r>
                          </w:p>
                          <w:p w:rsidR="00DB359C" w:rsidRPr="000275A9" w:rsidRDefault="00DB359C" w:rsidP="00DB359C">
                            <w:r w:rsidRPr="000275A9">
                              <w:t>р/сч 03214643000000015100</w:t>
                            </w:r>
                          </w:p>
                          <w:p w:rsidR="0078131D" w:rsidRDefault="0078131D" w:rsidP="0078131D"/>
                          <w:p w:rsidR="00A0267F" w:rsidRDefault="00A0267F" w:rsidP="0078131D"/>
                          <w:p w:rsidR="00A0267F" w:rsidRDefault="00A0267F" w:rsidP="0078131D"/>
                          <w:p w:rsidR="008953D4" w:rsidRDefault="008953D4" w:rsidP="008953D4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8953D4" w:rsidRDefault="008953D4" w:rsidP="008953D4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8953D4" w:rsidRDefault="008953D4" w:rsidP="008953D4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8953D4" w:rsidRDefault="008953D4" w:rsidP="0078131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8131D" w:rsidRPr="0078131D" w:rsidRDefault="0078131D" w:rsidP="007813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1D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М.П. </w:t>
                            </w:r>
                          </w:p>
                          <w:p w:rsidR="0078131D" w:rsidRDefault="0078131D" w:rsidP="00476DC1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Default="00476DC1" w:rsidP="00476DC1">
                            <w:pPr>
                              <w:widowControl/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630126, г.Новос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ибирск</w:t>
                            </w: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Default="00476DC1" w:rsidP="00476DC1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630126, г</w:t>
                              </w:r>
                            </w:smartTag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.Новосибирск</w:t>
                            </w: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476DC1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Default="00476DC1" w:rsidP="00476DC1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8pt;margin-top:4.25pt;width:182.95pt;height:3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" stroked="f">
                <v:textbox>
                  <w:txbxContent>
                    <w:p w:rsidR="00476DC1" w:rsidRDefault="00476DC1" w:rsidP="00476DC1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133EF3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Исполнитель:</w:t>
                      </w:r>
                    </w:p>
                    <w:p w:rsidR="0078131D" w:rsidRPr="009358EA" w:rsidRDefault="0078131D" w:rsidP="0078131D">
                      <w:r w:rsidRPr="009358EA">
          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</w:r>
                    </w:p>
                    <w:p w:rsidR="0078131D" w:rsidRPr="009358EA" w:rsidRDefault="0078131D" w:rsidP="0078131D"/>
                    <w:p w:rsidR="0078131D" w:rsidRPr="009358EA" w:rsidRDefault="0078131D" w:rsidP="0078131D">
                      <w:r w:rsidRPr="009358EA">
                        <w:t xml:space="preserve">630099, г.Новосибирск, ул.Каменская, д.56 </w:t>
                      </w:r>
                    </w:p>
                    <w:p w:rsidR="0078131D" w:rsidRPr="009358EA" w:rsidRDefault="0078131D" w:rsidP="0078131D"/>
                    <w:p w:rsidR="0078131D" w:rsidRPr="009358EA" w:rsidRDefault="0078131D" w:rsidP="0078131D">
                      <w:r w:rsidRPr="009358EA">
                        <w:t>ИНН 5406011041 КПП 540601001</w:t>
                      </w:r>
                    </w:p>
                    <w:p w:rsidR="00DB359C" w:rsidRPr="000275A9" w:rsidRDefault="00DB359C" w:rsidP="00DB359C">
                      <w:r>
                        <w:t xml:space="preserve">УФК </w:t>
                      </w:r>
                      <w:r w:rsidRPr="000275A9">
                        <w:t xml:space="preserve">по Новосибирской области (НГУЭУ л/с 20516X20720) </w:t>
                      </w:r>
                    </w:p>
                    <w:p w:rsidR="00DB359C" w:rsidRPr="000275A9" w:rsidRDefault="00DB359C" w:rsidP="00DB359C">
                      <w:r w:rsidRPr="009358EA">
                        <w:t>Банк получателя:</w:t>
                      </w:r>
                      <w:r w:rsidRPr="000275A9">
                        <w:t xml:space="preserve"> СИБИРСКОЕ ГУ БАНКА РОССИИ//УФК по Новосибирской области г. Новосибирск </w:t>
                      </w:r>
                    </w:p>
                    <w:p w:rsidR="00DB359C" w:rsidRPr="000275A9" w:rsidRDefault="00DB359C" w:rsidP="00DB359C">
                      <w:r w:rsidRPr="000275A9">
                        <w:t xml:space="preserve">БИК 015004950 ОКТМО 50701000 </w:t>
                      </w:r>
                    </w:p>
                    <w:p w:rsidR="00DB359C" w:rsidRPr="000275A9" w:rsidRDefault="00DB359C" w:rsidP="00DB359C">
                      <w:r w:rsidRPr="000275A9">
                        <w:t>р/сч 03214643000000015100</w:t>
                      </w:r>
                    </w:p>
                    <w:p w:rsidR="0078131D" w:rsidRDefault="0078131D" w:rsidP="0078131D"/>
                    <w:p w:rsidR="00A0267F" w:rsidRDefault="00A0267F" w:rsidP="0078131D"/>
                    <w:p w:rsidR="00A0267F" w:rsidRDefault="00A0267F" w:rsidP="0078131D"/>
                    <w:p w:rsidR="008953D4" w:rsidRDefault="008953D4" w:rsidP="008953D4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</w:p>
                    <w:p w:rsidR="008953D4" w:rsidRDefault="008953D4" w:rsidP="008953D4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</w:p>
                    <w:p w:rsidR="008953D4" w:rsidRDefault="008953D4" w:rsidP="008953D4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8953D4" w:rsidRDefault="008953D4" w:rsidP="0078131D">
                      <w:pPr>
                        <w:rPr>
                          <w:rFonts w:eastAsia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78131D" w:rsidRPr="0078131D" w:rsidRDefault="0078131D" w:rsidP="0078131D">
                      <w:pPr>
                        <w:rPr>
                          <w:sz w:val="18"/>
                          <w:szCs w:val="18"/>
                        </w:rPr>
                      </w:pPr>
                      <w:r w:rsidRPr="0078131D">
                        <w:rPr>
                          <w:rFonts w:eastAsia="Times New Roman"/>
                          <w:sz w:val="18"/>
                          <w:szCs w:val="18"/>
                        </w:rPr>
                        <w:t xml:space="preserve">М.П. </w:t>
                      </w:r>
                    </w:p>
                    <w:p w:rsidR="0078131D" w:rsidRDefault="0078131D" w:rsidP="00476DC1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Default="00476DC1" w:rsidP="00476DC1">
                      <w:pPr>
                        <w:widowControl/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630126, г.Новос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ибирск</w:t>
                      </w: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476DC1" w:rsidRDefault="00476DC1" w:rsidP="00476DC1">
                      <w:pP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>630126, г</w:t>
                        </w:r>
                      </w:smartTag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.Новосибирск</w:t>
                      </w: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476DC1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476DC1" w:rsidRDefault="00476DC1" w:rsidP="00476DC1">
                      <w:pPr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53975</wp:posOffset>
                </wp:positionV>
                <wp:extent cx="2323465" cy="46990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69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C1" w:rsidRPr="00793149" w:rsidRDefault="00476DC1" w:rsidP="00476DC1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Заказчик: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Ф.И.О.:_________________________________________________________________________________________________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Дата рождения: _____________________</w:t>
                            </w:r>
                          </w:p>
                          <w:p w:rsidR="00A0267F" w:rsidRPr="00E757DE" w:rsidRDefault="00A0267F" w:rsidP="00A0267F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757DE">
                              <w:rPr>
                                <w:sz w:val="19"/>
                                <w:szCs w:val="19"/>
                              </w:rPr>
                              <w:t>Место рождения:____________________</w:t>
                            </w:r>
                          </w:p>
                          <w:p w:rsidR="004D56AC" w:rsidRPr="00E757DE" w:rsidRDefault="004D56AC" w:rsidP="004D56AC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757DE">
                              <w:rPr>
                                <w:sz w:val="19"/>
                                <w:szCs w:val="19"/>
                              </w:rPr>
                              <w:t>ИНН__________ СНИЛС____________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757DE">
                              <w:rPr>
                                <w:sz w:val="19"/>
                                <w:szCs w:val="19"/>
                              </w:rPr>
                              <w:t>Адрес места жительства: 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Паспорт __________ № ______________,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выдан 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«____» ___________________ ______ г.</w:t>
                            </w:r>
                          </w:p>
                          <w:p w:rsidR="00476DC1" w:rsidRPr="00603275" w:rsidRDefault="00476DC1" w:rsidP="00476DC1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Телефон, 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-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mail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br/>
                              <w:t>__________________________________</w:t>
                            </w: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Банковские реквизиты (при наличии): __</w:t>
                            </w: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</w:pPr>
                          </w:p>
                          <w:p w:rsidR="00476DC1" w:rsidRDefault="00476DC1" w:rsidP="00476DC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г.Новосибирск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Pr="008C7216" w:rsidRDefault="00476DC1" w:rsidP="00476DC1">
                            <w:pP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 w:rsidRPr="008C7216">
                                <w:rPr>
                                  <w:rFonts w:eastAsia="Times New Roman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>630126, г</w:t>
                              </w:r>
                            </w:smartTag>
                            <w:r w:rsidRPr="008C7216"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476DC1" w:rsidRPr="008C7216" w:rsidRDefault="00476DC1" w:rsidP="00476DC1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476DC1" w:rsidRPr="008C7216" w:rsidRDefault="00476DC1" w:rsidP="00476DC1">
                            <w:pPr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2.7pt;margin-top:4.25pt;width:182.95pt;height:37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" stroked="f">
                <v:textbox>
                  <w:txbxContent>
                    <w:p w:rsidR="00476DC1" w:rsidRPr="00793149" w:rsidRDefault="00476DC1" w:rsidP="00476DC1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Заказчик: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Ф.И.О.:_________________________________________________________________________________________________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Дата рождения: _____________________</w:t>
                      </w:r>
                    </w:p>
                    <w:p w:rsidR="00A0267F" w:rsidRPr="00E757DE" w:rsidRDefault="00A0267F" w:rsidP="00A0267F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E757DE">
                        <w:rPr>
                          <w:sz w:val="19"/>
                          <w:szCs w:val="19"/>
                        </w:rPr>
                        <w:t>Место рождения:____________________</w:t>
                      </w:r>
                    </w:p>
                    <w:p w:rsidR="004D56AC" w:rsidRPr="00E757DE" w:rsidRDefault="004D56AC" w:rsidP="004D56AC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E757DE">
                        <w:rPr>
                          <w:sz w:val="19"/>
                          <w:szCs w:val="19"/>
                        </w:rPr>
                        <w:t>ИНН__________ СНИЛС____________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E757DE">
                        <w:rPr>
                          <w:sz w:val="19"/>
                          <w:szCs w:val="19"/>
                        </w:rPr>
                        <w:t>Адрес места жительства: 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Паспорт __________ № ______________,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выдан 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</w:t>
                      </w:r>
                    </w:p>
                    <w:p w:rsidR="00476DC1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«____» ___________________ ______ г.</w:t>
                      </w:r>
                    </w:p>
                    <w:p w:rsidR="00476DC1" w:rsidRPr="00603275" w:rsidRDefault="00476DC1" w:rsidP="00476DC1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Телефон, 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E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-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mail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br/>
                        <w:t>__________________________________</w:t>
                      </w: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Банковские реквизиты (при наличии): __</w:t>
                      </w: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b/>
                          <w:color w:val="000000"/>
                          <w:spacing w:val="1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____________________________________________________________________________________________________________________________________________</w:t>
                      </w: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b/>
                          <w:color w:val="000000"/>
                          <w:spacing w:val="1"/>
                          <w:sz w:val="19"/>
                          <w:szCs w:val="19"/>
                        </w:rPr>
                      </w:pPr>
                    </w:p>
                    <w:p w:rsidR="00476DC1" w:rsidRDefault="00476DC1" w:rsidP="00476DC1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1"/>
                          <w:sz w:val="19"/>
                          <w:szCs w:val="19"/>
                        </w:rPr>
                        <w:t>г.Новосибирск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476DC1" w:rsidRPr="008C7216" w:rsidRDefault="00476DC1" w:rsidP="00476DC1">
                      <w:pP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sz w:val="19"/>
                          <w:szCs w:val="19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 w:rsidRPr="008C7216">
                          <w:rPr>
                            <w:rFonts w:eastAsia="Times New Roman"/>
                            <w:color w:val="000000"/>
                            <w:spacing w:val="1"/>
                            <w:sz w:val="19"/>
                            <w:szCs w:val="19"/>
                          </w:rPr>
                          <w:t>630126, г</w:t>
                        </w:r>
                      </w:smartTag>
                      <w:r w:rsidRPr="008C7216">
                        <w:rPr>
                          <w:rFonts w:eastAsia="Times New Roman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476DC1" w:rsidRPr="008C7216" w:rsidRDefault="00476DC1" w:rsidP="00476DC1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476DC1" w:rsidRPr="008C7216" w:rsidRDefault="00476DC1" w:rsidP="00476DC1">
                      <w:pPr>
                        <w:rPr>
                          <w:rFonts w:eastAsia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476DC1" w:rsidRDefault="00476DC1" w:rsidP="00476DC1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C6417A" w:rsidRDefault="00C6417A"/>
    <w:sectPr w:rsidR="00C6417A" w:rsidSect="00DE3277">
      <w:headerReference w:type="default" r:id="rId17"/>
      <w:footerReference w:type="default" r:id="rId18"/>
      <w:pgSz w:w="11907" w:h="16839" w:code="9"/>
      <w:pgMar w:top="397" w:right="567" w:bottom="397" w:left="567" w:header="436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47" w:rsidRDefault="00A13B47" w:rsidP="00EA176B">
      <w:r>
        <w:separator/>
      </w:r>
    </w:p>
  </w:endnote>
  <w:endnote w:type="continuationSeparator" w:id="0">
    <w:p w:rsidR="00A13B47" w:rsidRDefault="00A13B47" w:rsidP="00EA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27" w:rsidRDefault="00A13B47">
    <w:pPr>
      <w:pStyle w:val="a3"/>
    </w:pPr>
  </w:p>
  <w:p w:rsidR="00EE6D2E" w:rsidRDefault="00E03913">
    <w:pPr>
      <w:pStyle w:val="a3"/>
    </w:pPr>
    <w:r>
      <w:t xml:space="preserve"> Исполнитель __________________</w:t>
    </w:r>
    <w:r w:rsidRPr="00EE6D2E">
      <w:t xml:space="preserve"> </w:t>
    </w:r>
    <w:r>
      <w:t xml:space="preserve">              Заказчик __________________              Обучающийся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47" w:rsidRDefault="00A13B47" w:rsidP="00EA176B">
      <w:r>
        <w:separator/>
      </w:r>
    </w:p>
  </w:footnote>
  <w:footnote w:type="continuationSeparator" w:id="0">
    <w:p w:rsidR="00A13B47" w:rsidRDefault="00A13B47" w:rsidP="00EA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78958"/>
      <w:docPartObj>
        <w:docPartGallery w:val="Page Numbers (Top of Page)"/>
        <w:docPartUnique/>
      </w:docPartObj>
    </w:sdtPr>
    <w:sdtEndPr/>
    <w:sdtContent>
      <w:p w:rsidR="00117D3A" w:rsidRPr="00117D3A" w:rsidRDefault="00E03913">
        <w:pPr>
          <w:pStyle w:val="a5"/>
          <w:jc w:val="right"/>
        </w:pPr>
        <w:r w:rsidRPr="00117D3A">
          <w:t xml:space="preserve">Страница </w:t>
        </w:r>
        <w:r w:rsidR="00CB6ACA">
          <w:fldChar w:fldCharType="begin"/>
        </w:r>
        <w:r>
          <w:instrText>PAGE</w:instrText>
        </w:r>
        <w:r w:rsidR="00CB6ACA">
          <w:fldChar w:fldCharType="separate"/>
        </w:r>
        <w:r w:rsidR="008F5977">
          <w:rPr>
            <w:noProof/>
          </w:rPr>
          <w:t>1</w:t>
        </w:r>
        <w:r w:rsidR="00CB6ACA">
          <w:fldChar w:fldCharType="end"/>
        </w:r>
        <w:r w:rsidRPr="00117D3A">
          <w:t xml:space="preserve"> из </w:t>
        </w:r>
        <w:r w:rsidR="00CB6ACA">
          <w:fldChar w:fldCharType="begin"/>
        </w:r>
        <w:r>
          <w:instrText>NUMPAGES</w:instrText>
        </w:r>
        <w:r w:rsidR="00CB6ACA">
          <w:fldChar w:fldCharType="separate"/>
        </w:r>
        <w:r w:rsidR="008F5977">
          <w:rPr>
            <w:noProof/>
          </w:rPr>
          <w:t>4</w:t>
        </w:r>
        <w:r w:rsidR="00CB6ACA">
          <w:fldChar w:fldCharType="end"/>
        </w:r>
      </w:p>
    </w:sdtContent>
  </w:sdt>
  <w:p w:rsidR="00613F95" w:rsidRDefault="00A13B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4947"/>
    <w:multiLevelType w:val="hybridMultilevel"/>
    <w:tmpl w:val="B6F8CC9C"/>
    <w:lvl w:ilvl="0" w:tplc="6C7A2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B5166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C1"/>
    <w:rsid w:val="000118D1"/>
    <w:rsid w:val="00065DB9"/>
    <w:rsid w:val="000B36F9"/>
    <w:rsid w:val="000B7955"/>
    <w:rsid w:val="000D603F"/>
    <w:rsid w:val="000D615B"/>
    <w:rsid w:val="001016BF"/>
    <w:rsid w:val="00107427"/>
    <w:rsid w:val="0016702C"/>
    <w:rsid w:val="00192DC2"/>
    <w:rsid w:val="001B7778"/>
    <w:rsid w:val="001E4EC5"/>
    <w:rsid w:val="00226A46"/>
    <w:rsid w:val="002322BA"/>
    <w:rsid w:val="002353D7"/>
    <w:rsid w:val="00280BF2"/>
    <w:rsid w:val="002F6F36"/>
    <w:rsid w:val="003066EB"/>
    <w:rsid w:val="003305A9"/>
    <w:rsid w:val="00380F93"/>
    <w:rsid w:val="003B26B8"/>
    <w:rsid w:val="003D63FC"/>
    <w:rsid w:val="003F5EB1"/>
    <w:rsid w:val="00426320"/>
    <w:rsid w:val="00440812"/>
    <w:rsid w:val="004448C3"/>
    <w:rsid w:val="00476DC1"/>
    <w:rsid w:val="00486EFC"/>
    <w:rsid w:val="004D56AC"/>
    <w:rsid w:val="004F1F52"/>
    <w:rsid w:val="0052109A"/>
    <w:rsid w:val="00557F22"/>
    <w:rsid w:val="0057436B"/>
    <w:rsid w:val="005A1C1B"/>
    <w:rsid w:val="006A3208"/>
    <w:rsid w:val="006C72CE"/>
    <w:rsid w:val="006F0F8B"/>
    <w:rsid w:val="00704D58"/>
    <w:rsid w:val="0078131D"/>
    <w:rsid w:val="007B0569"/>
    <w:rsid w:val="007F6DFD"/>
    <w:rsid w:val="00800230"/>
    <w:rsid w:val="00806EC7"/>
    <w:rsid w:val="00885A92"/>
    <w:rsid w:val="008953D4"/>
    <w:rsid w:val="0089652C"/>
    <w:rsid w:val="008A4279"/>
    <w:rsid w:val="008A4449"/>
    <w:rsid w:val="008C6BA0"/>
    <w:rsid w:val="008D1CB2"/>
    <w:rsid w:val="008F5977"/>
    <w:rsid w:val="009529B7"/>
    <w:rsid w:val="00952EEB"/>
    <w:rsid w:val="00975F69"/>
    <w:rsid w:val="009F26F8"/>
    <w:rsid w:val="00A0267F"/>
    <w:rsid w:val="00A13B47"/>
    <w:rsid w:val="00A242F1"/>
    <w:rsid w:val="00A274B7"/>
    <w:rsid w:val="00A41020"/>
    <w:rsid w:val="00AA6BF8"/>
    <w:rsid w:val="00AC1C35"/>
    <w:rsid w:val="00AC37FD"/>
    <w:rsid w:val="00B11534"/>
    <w:rsid w:val="00B14869"/>
    <w:rsid w:val="00B24FF6"/>
    <w:rsid w:val="00B31E2D"/>
    <w:rsid w:val="00B33535"/>
    <w:rsid w:val="00B33A87"/>
    <w:rsid w:val="00B62E03"/>
    <w:rsid w:val="00BA7614"/>
    <w:rsid w:val="00C579C1"/>
    <w:rsid w:val="00C6417A"/>
    <w:rsid w:val="00C71986"/>
    <w:rsid w:val="00C865E8"/>
    <w:rsid w:val="00CA635F"/>
    <w:rsid w:val="00CB6ACA"/>
    <w:rsid w:val="00CD13A6"/>
    <w:rsid w:val="00CD252A"/>
    <w:rsid w:val="00CD5014"/>
    <w:rsid w:val="00D50D33"/>
    <w:rsid w:val="00DB359C"/>
    <w:rsid w:val="00DC1DF4"/>
    <w:rsid w:val="00DE3277"/>
    <w:rsid w:val="00DF1153"/>
    <w:rsid w:val="00E03913"/>
    <w:rsid w:val="00E362F1"/>
    <w:rsid w:val="00E40936"/>
    <w:rsid w:val="00E757DE"/>
    <w:rsid w:val="00E84508"/>
    <w:rsid w:val="00E911B6"/>
    <w:rsid w:val="00EA176B"/>
    <w:rsid w:val="00EA3DC0"/>
    <w:rsid w:val="00F22F87"/>
    <w:rsid w:val="00F43BD4"/>
    <w:rsid w:val="00F71363"/>
    <w:rsid w:val="00F80E18"/>
    <w:rsid w:val="00FA4573"/>
    <w:rsid w:val="00FA69E1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41523B-AF2B-4B6C-A1A2-4CA8BA3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6D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76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476D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6D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6D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6D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76DC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76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3B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85A9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F5E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E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9D4D64078129D852C1C243342C1BB413EB78DB88424A3AEEAE9D1BBF1F8351C6ED59E3F906290N8N7I" TargetMode="External"/><Relationship Id="rId13" Type="http://schemas.openxmlformats.org/officeDocument/2006/relationships/hyperlink" Target="consultantplus://offline/ref=D8E9D4D64078129D852C1C243342C1BB413CBD8DBF8E24A3AEEAE9D1BBF1F8351C6ED59E3F906696N8N4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E9D4D64078129D852C1C243342C1BB413CBD8DBF8E24A3AEEAE9D1BBF1F8351C6ED59E3F906696N8N4I" TargetMode="External"/><Relationship Id="rId12" Type="http://schemas.openxmlformats.org/officeDocument/2006/relationships/hyperlink" Target="consultantplus://offline/ref=D8E9D4D64078129D852C1C243342C1BB413CBD8DBF8E24A3AEEAE9D1BBF1F8351C6ED59E3F906696N8N4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8F6BA7EDD786AF65C05C41D488C2C8C9019E4355E3E4677857DB0C3511E45EEB86D85AC25CBACDE6140586BA4D163C4894985B32BD57RFE8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E9D4D64078129D852C1C243342C1BB413EB78DB88424A3AEEAE9D1BBNFN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887E995831CF216B13280E5DE80590710B3DF75771E9381977BD6E2CB0BA317554AF1429194B2514G7K" TargetMode="External"/><Relationship Id="rId10" Type="http://schemas.openxmlformats.org/officeDocument/2006/relationships/hyperlink" Target="consultantplus://offline/ref=D8E9D4D64078129D852C1C243342C1BB413CB288B98524A3AEEAE9D1BBNFN1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E9D4D64078129D852C1C243342C1BB413CBD8DBF8E24A3AEEAE9D1BBF1F8351C6ED59E3F906696N8N4I" TargetMode="External"/><Relationship Id="rId14" Type="http://schemas.openxmlformats.org/officeDocument/2006/relationships/hyperlink" Target="consultantplus://offline/ref=AC78C156728A88D1EDF1C4CF4C55FD721C15624A10A8D423EBF5607B95193D473CD622A39A7A2C68a4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Заболотская Марина Валентиновна</cp:lastModifiedBy>
  <cp:revision>2</cp:revision>
  <cp:lastPrinted>2017-05-17T09:13:00Z</cp:lastPrinted>
  <dcterms:created xsi:type="dcterms:W3CDTF">2021-01-27T03:52:00Z</dcterms:created>
  <dcterms:modified xsi:type="dcterms:W3CDTF">2021-01-27T03:52:00Z</dcterms:modified>
</cp:coreProperties>
</file>