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4C" w:rsidRPr="00F0414C" w:rsidRDefault="00F0414C" w:rsidP="00F04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t>Публикация в научно-практическом электронном журнале "Экономика и социум"</w:t>
      </w:r>
    </w:p>
    <w:p w:rsidR="00F0414C" w:rsidRPr="00F0414C" w:rsidRDefault="00F0414C" w:rsidP="00F0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p w:rsidR="00F0414C" w:rsidRPr="00F0414C" w:rsidRDefault="00F0414C" w:rsidP="00F0414C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 № ФС77-45777 от 07 июля 2011 г.</w:t>
      </w:r>
    </w:p>
    <w:p w:rsidR="00F0414C" w:rsidRPr="00F0414C" w:rsidRDefault="00F0414C" w:rsidP="00F0414C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Centre International de </w:t>
      </w:r>
      <w:proofErr w:type="spellStart"/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l'ISSN</w:t>
      </w:r>
      <w:proofErr w:type="spellEnd"/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: ISSN 2225-1545</w:t>
      </w: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F0414C" w:rsidRPr="00F0414C" w:rsidRDefault="00F0414C" w:rsidP="00F0414C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Уважаемые коллеги!!!</w:t>
      </w:r>
    </w:p>
    <w:p w:rsidR="00F0414C" w:rsidRPr="00F0414C" w:rsidRDefault="00F0414C" w:rsidP="00F0414C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Приглашаем Вас опубликовать свои работы в научно-практическом электронном  журнале 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«Экономика и социум»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!</w:t>
      </w:r>
    </w:p>
    <w:p w:rsidR="00F0414C" w:rsidRPr="00F0414C" w:rsidRDefault="00F0414C" w:rsidP="00F0414C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8"/>
          <w:szCs w:val="8"/>
          <w:lang w:eastAsia="ru-RU"/>
        </w:rPr>
        <w:t> </w:t>
      </w:r>
    </w:p>
    <w:p w:rsidR="00F0414C" w:rsidRPr="00F0414C" w:rsidRDefault="00F0414C" w:rsidP="00F0414C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Публикация в течение 3 дней!!!</w:t>
      </w:r>
    </w:p>
    <w:p w:rsidR="00F0414C" w:rsidRPr="00F0414C" w:rsidRDefault="00F0414C" w:rsidP="00F0414C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 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журнал является международным электронным периодическим изданием, зарегистрированным Федеральной службой по надзору в сфере связи, информационных технологий и массовых коммуникации. Свидетельство о регистрации средства массовой коммуникации Эл № ФС77-45777 от 07 июля 2011 г. Журнал зарегистрирован в </w:t>
      </w: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Centre International de l</w:t>
      </w: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</w:t>
      </w: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ISSN</w:t>
      </w: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proofErr w:type="gramStart"/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ISSN</w:t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2225-1545</w:t>
      </w: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Размещение в </w:t>
      </w:r>
      <w:r w:rsidRPr="00F041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en-US" w:eastAsia="ru-RU"/>
        </w:rPr>
        <w:t>e</w:t>
      </w:r>
      <w:r w:rsidRPr="00F041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</w:t>
      </w:r>
      <w:r w:rsidRPr="00F041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en-US" w:eastAsia="ru-RU"/>
        </w:rPr>
        <w:t>library</w:t>
      </w:r>
      <w:r w:rsidRPr="00F041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с постатейной разметкой.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 xml:space="preserve">(журнал учитывается индексом </w:t>
      </w:r>
      <w:proofErr w:type="spellStart"/>
      <w:r w:rsidRPr="00F0414C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Хирш</w:t>
      </w:r>
      <w:proofErr w:type="spellEnd"/>
      <w:r w:rsidRPr="00F0414C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)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Статьи принимаются по направлениям: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 Основной раздел: </w:t>
      </w:r>
      <w:proofErr w:type="gramStart"/>
      <w:r w:rsidRPr="00F04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социально-экономические</w:t>
      </w:r>
      <w:proofErr w:type="gramEnd"/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аспекты развития современного государства;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Современные технологии управления организацией;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Актуальные вопросы политики и права;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Современные науки и образование;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Информационные и коммуникативные технологии.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0414C" w:rsidRPr="00F0414C" w:rsidRDefault="00F0414C" w:rsidP="00F0414C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Наша цель – чтобы Ваши работы как можно быстрее (в течение 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3-х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дней) были официально опубликованы и стали доступны научному сообществу.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можете прислать статью в наш 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е-</w:t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Журнал</w:t>
      </w: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мы ее опубликуем в течение 3-х дней в текущем номере.</w:t>
      </w:r>
      <w:proofErr w:type="gramEnd"/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 в месяц формируется </w:t>
      </w: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pdf</w:t>
      </w: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-версия журнала, </w:t>
      </w:r>
      <w:proofErr w:type="gramStart"/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которую</w:t>
      </w:r>
      <w:proofErr w:type="gramEnd"/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легко можете скачать с сайта.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 публикации: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350 рублей за статью (до 5 страниц)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450 рублей за статью (6-10 страниц)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- 550 рублей за статью (10-25 страниц) Более 25 страниц – это монография.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 сертификата: 100 рублей в электронном виде, 150 рублей Почтой России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 справки: 50 рублей в электронном виде, 100 рублей Почтой России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 условиях публикации монографии вы можете узнать на нашем сайте.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СТАТЬИ ПРИНИМАЮТСЯ ПОСТОЯННО</w:t>
      </w: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  <w:t> 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материалов: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 – 2,5 см с каждой стороны; Шрифт - TNR, кегль 14, межстрочный интервал – полуторный;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правом верхнем углу, жирный курсив: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центру, жирным шрифтом, заглавными буквами: Название статьи.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Аннотация, ключевые слова. ПЕРЕВОД ВСЕХ ПУНКТОВ НА АНГЛИЙСКИЙ!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со статьей оформить: </w:t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И.О.(направление).</w:t>
      </w:r>
      <w:proofErr w:type="spellStart"/>
      <w:r w:rsidRPr="00F04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doc</w:t>
      </w:r>
      <w:proofErr w:type="spellEnd"/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(или </w:t>
      </w:r>
      <w:proofErr w:type="spellStart"/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rtf</w:t>
      </w:r>
      <w:proofErr w:type="spellEnd"/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КОНЦЕ ФАЙЛА СО СТАТЬЕЙ УКАЖИТЕ </w:t>
      </w:r>
      <w:proofErr w:type="gramStart"/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КОНТАКТНЫЙ</w:t>
      </w:r>
      <w:proofErr w:type="gramEnd"/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</w:t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MAIL</w:t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ДЛЯ СВЯЗИ!!!</w:t>
      </w:r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подробную информацию можно посмотреть на сайте </w:t>
      </w:r>
      <w:hyperlink r:id="rId5" w:history="1"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www</w:t>
        </w:r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iupr</w:t>
        </w:r>
        <w:proofErr w:type="spellEnd"/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ru</w:t>
        </w:r>
        <w:proofErr w:type="spellEnd"/>
      </w:hyperlink>
    </w:p>
    <w:p w:rsidR="00F0414C" w:rsidRPr="00F0414C" w:rsidRDefault="00F0414C" w:rsidP="00F0414C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Организационный взнос направлять</w:t>
      </w:r>
      <w:r w:rsidRPr="00F041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:</w:t>
      </w:r>
    </w:p>
    <w:p w:rsidR="00F0414C" w:rsidRPr="00F0414C" w:rsidRDefault="00F0414C" w:rsidP="00F0414C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Получатель: </w:t>
      </w:r>
      <w:r w:rsidRPr="00F041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ООО</w:t>
      </w:r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F041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«Институт управления и социально-экономического развития»</w:t>
      </w:r>
    </w:p>
    <w:p w:rsidR="00F0414C" w:rsidRPr="00F0414C" w:rsidRDefault="00F0414C" w:rsidP="00F0414C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ИНН  </w:t>
      </w:r>
      <w:r w:rsidRPr="00F041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6454110943</w:t>
      </w:r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,  КПП  </w:t>
      </w:r>
      <w:r w:rsidRPr="00F041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645001001, </w:t>
      </w:r>
      <w:proofErr w:type="gramStart"/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/с № </w:t>
      </w:r>
      <w:r w:rsidRPr="00F041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40702810000030005711</w:t>
      </w:r>
    </w:p>
    <w:p w:rsidR="00F0414C" w:rsidRPr="00F0414C" w:rsidRDefault="00F0414C" w:rsidP="00F0414C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Банк получателя:</w:t>
      </w:r>
    </w:p>
    <w:p w:rsidR="00F0414C" w:rsidRPr="00F0414C" w:rsidRDefault="00F0414C" w:rsidP="00F0414C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Филиал Саратовский ПАО Банка «ФК Открытие»,</w:t>
      </w:r>
    </w:p>
    <w:p w:rsidR="00F0414C" w:rsidRPr="00F0414C" w:rsidRDefault="00F0414C" w:rsidP="00F0414C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БИК: </w:t>
      </w:r>
      <w:r w:rsidRPr="00F041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046311913, </w:t>
      </w:r>
      <w:proofErr w:type="gramStart"/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Кор/счет</w:t>
      </w:r>
      <w:proofErr w:type="gramEnd"/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: </w:t>
      </w:r>
      <w:r w:rsidRPr="00F041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30101810122020000913</w:t>
      </w:r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Назначение платежа: </w:t>
      </w:r>
      <w:r w:rsidRPr="00F0414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за публикацию в е-журнале, </w:t>
      </w:r>
      <w:proofErr w:type="spellStart"/>
      <w:r w:rsidRPr="00F0414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ф.и.о.</w:t>
      </w:r>
      <w:proofErr w:type="spellEnd"/>
      <w:r w:rsidRPr="00F0414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F04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 же можно произвести оплату на </w:t>
      </w:r>
      <w:proofErr w:type="spellStart"/>
      <w:r w:rsidRPr="00F04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яндекс</w:t>
      </w:r>
      <w:proofErr w:type="spellEnd"/>
      <w:r w:rsidRPr="00F04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-кошелек</w:t>
      </w:r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414C">
        <w:rPr>
          <w:rFonts w:ascii="Calibri" w:eastAsia="Times New Roman" w:hAnsi="Calibri" w:cs="Times New Roman"/>
          <w:b/>
          <w:bCs/>
          <w:color w:val="D9470D"/>
          <w:sz w:val="27"/>
          <w:szCs w:val="27"/>
          <w:lang w:eastAsia="ru-RU"/>
        </w:rPr>
        <w:t>41001912039997</w:t>
      </w:r>
    </w:p>
    <w:p w:rsidR="00F0414C" w:rsidRPr="00F0414C" w:rsidRDefault="00F0414C" w:rsidP="00F0414C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color w:val="D9470D"/>
          <w:sz w:val="27"/>
          <w:szCs w:val="27"/>
          <w:lang w:eastAsia="ru-RU"/>
        </w:rPr>
        <w:t>По номеру карты 5106 2180 3101 7577</w:t>
      </w:r>
    </w:p>
    <w:p w:rsidR="00F0414C" w:rsidRPr="00F0414C" w:rsidRDefault="00F0414C" w:rsidP="00F0414C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Отсканированные квитанции об оплате  прикрепить вместе со статьей и отправить</w:t>
      </w:r>
    </w:p>
    <w:p w:rsidR="00F0414C" w:rsidRPr="00F0414C" w:rsidRDefault="00F0414C" w:rsidP="00F0414C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 </w:t>
      </w:r>
      <w:hyperlink r:id="rId6" w:history="1"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MAGAZINE</w:t>
        </w:r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RED</w:t>
        </w:r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GB" w:eastAsia="ru-RU"/>
          </w:rPr>
          <w:t>YANDEX</w:t>
        </w:r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041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0414C" w:rsidRPr="00F0414C" w:rsidRDefault="00F0414C" w:rsidP="00F0414C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 публикуются в авторской редакции.</w:t>
      </w:r>
    </w:p>
    <w:p w:rsidR="00F0414C" w:rsidRPr="00F0414C" w:rsidRDefault="00F0414C" w:rsidP="00F0414C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Секретарь Оргкомитета, Ольга, тел. 8 917 021 49 78 </w:t>
      </w:r>
      <w:r w:rsidRPr="00F04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(8:00-19:00 </w:t>
      </w:r>
      <w:proofErr w:type="gramStart"/>
      <w:r w:rsidRPr="00F04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МСК</w:t>
      </w:r>
      <w:proofErr w:type="gramEnd"/>
      <w:r w:rsidRPr="00F04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WWW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IUPR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F04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RU</w:t>
      </w:r>
    </w:p>
    <w:p w:rsidR="00DF6AC1" w:rsidRDefault="00DF6AC1"/>
    <w:sectPr w:rsidR="00DF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DA"/>
    <w:rsid w:val="006656DA"/>
    <w:rsid w:val="00DF6AC1"/>
    <w:rsid w:val="00F0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14C"/>
    <w:rPr>
      <w:color w:val="0000FF"/>
      <w:u w:val="single"/>
    </w:rPr>
  </w:style>
  <w:style w:type="character" w:styleId="a5">
    <w:name w:val="Strong"/>
    <w:basedOn w:val="a0"/>
    <w:uiPriority w:val="22"/>
    <w:qFormat/>
    <w:rsid w:val="00F04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14C"/>
    <w:rPr>
      <w:color w:val="0000FF"/>
      <w:u w:val="single"/>
    </w:rPr>
  </w:style>
  <w:style w:type="character" w:styleId="a5">
    <w:name w:val="Strong"/>
    <w:basedOn w:val="a0"/>
    <w:uiPriority w:val="22"/>
    <w:qFormat/>
    <w:rsid w:val="00F04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azine-red@yandex.ru" TargetMode="External"/><Relationship Id="rId5" Type="http://schemas.openxmlformats.org/officeDocument/2006/relationships/hyperlink" Target="http://www.iup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Лиманова Виктория Сергеевна</dc:creator>
  <cp:keywords/>
  <dc:description/>
  <cp:lastModifiedBy>Лиманова Виктория Сергеевна</cp:lastModifiedBy>
  <cp:revision>2</cp:revision>
  <dcterms:created xsi:type="dcterms:W3CDTF">2018-05-21T07:35:00Z</dcterms:created>
  <dcterms:modified xsi:type="dcterms:W3CDTF">2018-05-21T07:35:00Z</dcterms:modified>
</cp:coreProperties>
</file>